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1A15" w14:textId="77777777" w:rsidR="00C91663" w:rsidRDefault="00BB6BD5">
      <w:pPr>
        <w:spacing w:after="978" w:line="259" w:lineRule="auto"/>
        <w:ind w:left="0" w:right="0" w:firstLine="0"/>
        <w:jc w:val="left"/>
      </w:pPr>
      <w:r>
        <w:rPr>
          <w:rFonts w:ascii="Times New Roman" w:eastAsia="Times New Roman" w:hAnsi="Times New Roman" w:cs="Times New Roman"/>
          <w:sz w:val="20"/>
        </w:rPr>
        <w:t xml:space="preserve"> </w:t>
      </w:r>
    </w:p>
    <w:p w14:paraId="4E458F37" w14:textId="77777777" w:rsidR="00C91663" w:rsidRDefault="00BB6BD5">
      <w:pPr>
        <w:spacing w:after="72" w:line="259" w:lineRule="auto"/>
        <w:ind w:left="2633" w:right="0" w:firstLine="0"/>
        <w:jc w:val="left"/>
      </w:pPr>
      <w:r>
        <w:rPr>
          <w:b/>
          <w:color w:val="2E5395"/>
        </w:rPr>
        <w:t xml:space="preserve"> </w:t>
      </w:r>
    </w:p>
    <w:p w14:paraId="5D9406EC" w14:textId="103C04CB" w:rsidR="00C91663" w:rsidRPr="00321549" w:rsidRDefault="00BB6BD5" w:rsidP="00321549">
      <w:pPr>
        <w:spacing w:after="64" w:line="259" w:lineRule="auto"/>
        <w:ind w:right="0"/>
        <w:jc w:val="center"/>
        <w:rPr>
          <w:u w:val="single"/>
        </w:rPr>
      </w:pPr>
      <w:r w:rsidRPr="00321549">
        <w:rPr>
          <w:b/>
          <w:u w:val="single"/>
        </w:rPr>
        <w:t>CUENTA PÚBLICA AÑO LECTIVO 202</w:t>
      </w:r>
      <w:r w:rsidR="00321549" w:rsidRPr="00321549">
        <w:rPr>
          <w:b/>
          <w:u w:val="single"/>
        </w:rPr>
        <w:t>4</w:t>
      </w:r>
    </w:p>
    <w:p w14:paraId="12DA72B0" w14:textId="77777777" w:rsidR="00C91663" w:rsidRDefault="00BB6BD5">
      <w:pPr>
        <w:spacing w:after="0" w:line="259" w:lineRule="auto"/>
        <w:ind w:left="0" w:right="0" w:firstLine="0"/>
        <w:jc w:val="left"/>
      </w:pPr>
      <w:r>
        <w:rPr>
          <w:b/>
        </w:rPr>
        <w:t xml:space="preserve"> </w:t>
      </w:r>
    </w:p>
    <w:p w14:paraId="616E9371" w14:textId="77777777" w:rsidR="00C91663" w:rsidRDefault="00BB6BD5">
      <w:pPr>
        <w:spacing w:after="67" w:line="259" w:lineRule="auto"/>
        <w:ind w:left="0" w:right="0" w:firstLine="0"/>
        <w:jc w:val="left"/>
      </w:pPr>
      <w:r>
        <w:rPr>
          <w:b/>
        </w:rPr>
        <w:t xml:space="preserve"> </w:t>
      </w:r>
    </w:p>
    <w:p w14:paraId="6A1B3728" w14:textId="77777777" w:rsidR="00C91663" w:rsidRDefault="00BB6BD5">
      <w:pPr>
        <w:spacing w:after="228" w:line="259" w:lineRule="auto"/>
        <w:ind w:left="533" w:right="0"/>
        <w:jc w:val="left"/>
      </w:pPr>
      <w:r>
        <w:rPr>
          <w:b/>
          <w:u w:val="single" w:color="000000"/>
        </w:rPr>
        <w:t>INTRODUCCIÓN</w:t>
      </w:r>
      <w:r>
        <w:rPr>
          <w:b/>
        </w:rPr>
        <w:t xml:space="preserve"> </w:t>
      </w:r>
    </w:p>
    <w:p w14:paraId="311FE2F5" w14:textId="77777777" w:rsidR="00C91663" w:rsidRDefault="00BB6BD5">
      <w:pPr>
        <w:pStyle w:val="Ttulo1"/>
      </w:pPr>
      <w:r>
        <w:t xml:space="preserve">DIRIGIDA A TODA LA COMUNIDAD ESCOLAR </w:t>
      </w:r>
    </w:p>
    <w:p w14:paraId="2F529A49" w14:textId="77777777" w:rsidR="00C91663" w:rsidRDefault="00BB6BD5">
      <w:pPr>
        <w:spacing w:after="0" w:line="259" w:lineRule="auto"/>
        <w:ind w:left="0" w:right="0" w:firstLine="0"/>
        <w:jc w:val="left"/>
      </w:pPr>
      <w:r>
        <w:rPr>
          <w:b/>
        </w:rPr>
        <w:t xml:space="preserve"> </w:t>
      </w:r>
    </w:p>
    <w:p w14:paraId="0EF5AEBA" w14:textId="77777777" w:rsidR="00C91663" w:rsidRDefault="00BB6BD5">
      <w:pPr>
        <w:spacing w:after="0" w:line="259" w:lineRule="auto"/>
        <w:ind w:left="257" w:right="0"/>
        <w:jc w:val="left"/>
      </w:pPr>
      <w:r>
        <w:rPr>
          <w:b/>
          <w:u w:val="single" w:color="000000"/>
        </w:rPr>
        <w:t>I De los aspectos administrativos y sociales:</w:t>
      </w:r>
      <w:r>
        <w:rPr>
          <w:b/>
        </w:rPr>
        <w:t xml:space="preserve"> </w:t>
      </w:r>
    </w:p>
    <w:p w14:paraId="023CBEA3" w14:textId="77777777" w:rsidR="00C91663" w:rsidRDefault="00BB6BD5">
      <w:pPr>
        <w:spacing w:after="72" w:line="259" w:lineRule="auto"/>
        <w:ind w:left="0" w:right="0" w:firstLine="0"/>
        <w:jc w:val="left"/>
      </w:pPr>
      <w:r>
        <w:rPr>
          <w:b/>
        </w:rPr>
        <w:t xml:space="preserve"> </w:t>
      </w:r>
    </w:p>
    <w:p w14:paraId="6F6A1501" w14:textId="73A5BC89" w:rsidR="00C91663" w:rsidRDefault="00BB6BD5" w:rsidP="002812C0">
      <w:pPr>
        <w:spacing w:after="205"/>
        <w:ind w:left="247" w:right="-22" w:firstLine="708"/>
      </w:pPr>
      <w:r>
        <w:t xml:space="preserve">El Colegio Técnico Profesional Santa Teresa de Jesús de Los Andes está ubicado en avenida Recoleta Nº 6187, población “Patria Nueva” de la Comuna de Huechuraba. Según estimaciones del INE la comuna tendría </w:t>
      </w:r>
      <w:r>
        <w:rPr>
          <w:b/>
        </w:rPr>
        <w:t xml:space="preserve">98.671 </w:t>
      </w:r>
      <w:r>
        <w:t xml:space="preserve">en el año 2017. </w:t>
      </w:r>
      <w:r w:rsidR="00321549" w:rsidRPr="00B15CEE">
        <w:t>Para el año 2021, se proyecta que la población sería de 114.453 habitantes.</w:t>
      </w:r>
    </w:p>
    <w:p w14:paraId="53B4C47F" w14:textId="46DB705D" w:rsidR="00C91663" w:rsidRDefault="00BB6BD5" w:rsidP="002812C0">
      <w:pPr>
        <w:spacing w:after="206"/>
        <w:ind w:left="247" w:right="-22" w:firstLine="708"/>
      </w:pPr>
      <w:r>
        <w:t>Cuenta con resolución ministerial como organismo educacional cooperador del Estado, de acuerdo a Resolución Exenta Nº 00696, del 22 de marzo de 1989, emanada por la Secretaría Ministerial de Educación de la Región Metropolitana</w:t>
      </w:r>
      <w:r w:rsidRPr="00B15CEE">
        <w:t xml:space="preserve">. </w:t>
      </w:r>
      <w:r w:rsidR="00C7472F" w:rsidRPr="00B15CEE">
        <w:t>En el año 2023, esta Resolución Exenta</w:t>
      </w:r>
      <w:r w:rsidR="00321549" w:rsidRPr="00B15CEE">
        <w:t xml:space="preserve"> </w:t>
      </w:r>
      <w:r w:rsidR="009D5E5B" w:rsidRPr="00B15CEE">
        <w:t>fue modificada mediante la Resolución Exenta N° 3224 del 10 de noviembre de 2023, que aprueba la incorporación de nuestro establecimiento a la Jornada Escolar Completa diurna en la especialidad de Educación Media Técnico Profesional. Además, esta resolución nos autoriza a funcionar bajo la modalidad de Jornada Escolar Completa desde primero básico a IV° medio y establece una nueva capacidad máxima de 827 estudiantes en los niveles de primero a cuarto medio, junto con un total de 90 estudiantes en educación Parvularia.</w:t>
      </w:r>
    </w:p>
    <w:p w14:paraId="6DE49366" w14:textId="0B2E5272" w:rsidR="00C91663" w:rsidRDefault="00BB6BD5" w:rsidP="002812C0">
      <w:pPr>
        <w:spacing w:after="3407"/>
        <w:ind w:left="257" w:right="-22"/>
      </w:pPr>
      <w:r>
        <w:t>El Rol Base de Datos del establecimiento, fue declarado único y eliminado el anterior, por Resolución Exenta Nº 94689, del 21 de diciembre de 2001, estableciéndose el Nº 24407</w:t>
      </w:r>
      <w:r>
        <w:rPr>
          <w:noProof/>
        </w:rPr>
        <w:drawing>
          <wp:inline distT="0" distB="0" distL="0" distR="0" wp14:anchorId="269727D8" wp14:editId="0FE05573">
            <wp:extent cx="39624" cy="15240"/>
            <wp:effectExtent l="0" t="0" r="0" b="0"/>
            <wp:docPr id="26524" name="Picture 26524"/>
            <wp:cNvGraphicFramePr/>
            <a:graphic xmlns:a="http://schemas.openxmlformats.org/drawingml/2006/main">
              <a:graphicData uri="http://schemas.openxmlformats.org/drawingml/2006/picture">
                <pic:pic xmlns:pic="http://schemas.openxmlformats.org/drawingml/2006/picture">
                  <pic:nvPicPr>
                    <pic:cNvPr id="26524" name="Picture 26524"/>
                    <pic:cNvPicPr/>
                  </pic:nvPicPr>
                  <pic:blipFill>
                    <a:blip r:embed="rId7"/>
                    <a:stretch>
                      <a:fillRect/>
                    </a:stretch>
                  </pic:blipFill>
                  <pic:spPr>
                    <a:xfrm>
                      <a:off x="0" y="0"/>
                      <a:ext cx="39624" cy="15240"/>
                    </a:xfrm>
                    <a:prstGeom prst="rect">
                      <a:avLst/>
                    </a:prstGeom>
                  </pic:spPr>
                </pic:pic>
              </a:graphicData>
            </a:graphic>
          </wp:inline>
        </w:drawing>
      </w:r>
      <w:r>
        <w:t xml:space="preserve">4 como el oficial. Actualmente, en virtud del expediente </w:t>
      </w:r>
      <w:r w:rsidR="00B15CEE">
        <w:t>N.º</w:t>
      </w:r>
      <w:r>
        <w:t xml:space="preserve"> 1957, fechado el 21 de diciembre de 2005, está vigente, de manera única, la especialidad de Administración con Mención en Recursos Humanos, del sector comercial de Administración y Comercio, aprobados a su vez en virtud de la Ley 18.956.</w:t>
      </w:r>
    </w:p>
    <w:p w14:paraId="55F43C31" w14:textId="77777777" w:rsidR="00416583" w:rsidRDefault="00416583" w:rsidP="002812C0">
      <w:pPr>
        <w:spacing w:after="3407"/>
        <w:ind w:left="257" w:right="-22"/>
      </w:pPr>
    </w:p>
    <w:p w14:paraId="74F798BA" w14:textId="15B6158B" w:rsidR="00C91663" w:rsidRDefault="00BB6BD5">
      <w:pPr>
        <w:spacing w:after="0" w:line="259" w:lineRule="auto"/>
        <w:ind w:left="0" w:right="0" w:firstLine="0"/>
        <w:jc w:val="lef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p>
    <w:p w14:paraId="05654500" w14:textId="77777777" w:rsidR="00416583" w:rsidRDefault="00416583">
      <w:pPr>
        <w:spacing w:after="0" w:line="259" w:lineRule="auto"/>
        <w:ind w:left="0" w:right="0" w:firstLine="0"/>
        <w:jc w:val="left"/>
      </w:pPr>
    </w:p>
    <w:p w14:paraId="59AB0E55" w14:textId="77777777" w:rsidR="00C91663" w:rsidRDefault="00BB6BD5">
      <w:pPr>
        <w:spacing w:after="0" w:line="259" w:lineRule="auto"/>
        <w:ind w:left="694" w:right="0"/>
        <w:jc w:val="left"/>
      </w:pPr>
      <w:r>
        <w:rPr>
          <w:b/>
          <w:u w:val="single" w:color="000000"/>
        </w:rPr>
        <w:t>II</w:t>
      </w:r>
      <w:r>
        <w:rPr>
          <w:b/>
        </w:rPr>
        <w:t xml:space="preserve"> </w:t>
      </w:r>
      <w:r>
        <w:rPr>
          <w:b/>
          <w:u w:val="single" w:color="000000"/>
        </w:rPr>
        <w:t>De los ingresos y Egresos:</w:t>
      </w:r>
      <w:r>
        <w:rPr>
          <w:b/>
        </w:rPr>
        <w:t xml:space="preserve"> </w:t>
      </w:r>
    </w:p>
    <w:p w14:paraId="1251A8FA" w14:textId="77777777" w:rsidR="00C91663" w:rsidRDefault="00BB6BD5">
      <w:pPr>
        <w:spacing w:after="0" w:line="259" w:lineRule="auto"/>
        <w:ind w:left="259" w:right="0" w:firstLine="0"/>
        <w:jc w:val="left"/>
      </w:pPr>
      <w:r>
        <w:rPr>
          <w:b/>
        </w:rPr>
        <w:t xml:space="preserve"> </w:t>
      </w:r>
    </w:p>
    <w:p w14:paraId="61CC26FB" w14:textId="77777777" w:rsidR="00C91663" w:rsidRDefault="00BB6BD5">
      <w:pPr>
        <w:ind w:left="521" w:right="970" w:firstLine="708"/>
      </w:pPr>
      <w:r>
        <w:t xml:space="preserve">A continuación, se exponen las cifras del colegio, que representan el manejo financiero y económico del establecimiento para el período antes citado. </w:t>
      </w:r>
    </w:p>
    <w:p w14:paraId="700052CF" w14:textId="136A39B2" w:rsidR="00C91663" w:rsidRDefault="0002022D">
      <w:pPr>
        <w:spacing w:after="13" w:line="259" w:lineRule="auto"/>
        <w:ind w:left="259" w:right="0" w:firstLine="0"/>
        <w:jc w:val="left"/>
      </w:pPr>
      <w:r w:rsidRPr="0002022D">
        <w:rPr>
          <w:noProof/>
        </w:rPr>
        <w:drawing>
          <wp:anchor distT="0" distB="0" distL="114300" distR="114300" simplePos="0" relativeHeight="251658240" behindDoc="0" locked="0" layoutInCell="1" allowOverlap="1" wp14:anchorId="6D3423D3" wp14:editId="47219081">
            <wp:simplePos x="0" y="0"/>
            <wp:positionH relativeFrom="column">
              <wp:posOffset>161925</wp:posOffset>
            </wp:positionH>
            <wp:positionV relativeFrom="paragraph">
              <wp:posOffset>-3175</wp:posOffset>
            </wp:positionV>
            <wp:extent cx="5087060" cy="3820058"/>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87060" cy="3820058"/>
                    </a:xfrm>
                    <a:prstGeom prst="rect">
                      <a:avLst/>
                    </a:prstGeom>
                  </pic:spPr>
                </pic:pic>
              </a:graphicData>
            </a:graphic>
          </wp:anchor>
        </w:drawing>
      </w:r>
    </w:p>
    <w:p w14:paraId="5775B10E" w14:textId="77777777" w:rsidR="00C91663" w:rsidRDefault="00BB6BD5">
      <w:pPr>
        <w:spacing w:after="199" w:line="259" w:lineRule="auto"/>
        <w:ind w:left="259" w:right="0" w:firstLine="0"/>
        <w:jc w:val="left"/>
      </w:pPr>
      <w:r>
        <w:t xml:space="preserve"> </w:t>
      </w:r>
    </w:p>
    <w:p w14:paraId="4FDA7418" w14:textId="77777777" w:rsidR="0002022D" w:rsidRDefault="0002022D">
      <w:pPr>
        <w:pStyle w:val="Ttulo2"/>
        <w:ind w:left="257"/>
        <w:rPr>
          <w:u w:val="single" w:color="000000"/>
        </w:rPr>
      </w:pPr>
    </w:p>
    <w:p w14:paraId="66C94246" w14:textId="77777777" w:rsidR="0002022D" w:rsidRDefault="0002022D">
      <w:pPr>
        <w:pStyle w:val="Ttulo2"/>
        <w:ind w:left="257"/>
        <w:rPr>
          <w:u w:val="single" w:color="000000"/>
        </w:rPr>
      </w:pPr>
    </w:p>
    <w:p w14:paraId="76259D17" w14:textId="77777777" w:rsidR="0002022D" w:rsidRDefault="0002022D">
      <w:pPr>
        <w:pStyle w:val="Ttulo2"/>
        <w:ind w:left="257"/>
        <w:rPr>
          <w:u w:val="single" w:color="000000"/>
        </w:rPr>
      </w:pPr>
    </w:p>
    <w:p w14:paraId="0C1CF2D7" w14:textId="77777777" w:rsidR="0002022D" w:rsidRDefault="0002022D">
      <w:pPr>
        <w:pStyle w:val="Ttulo2"/>
        <w:ind w:left="257"/>
        <w:rPr>
          <w:u w:val="single" w:color="000000"/>
        </w:rPr>
      </w:pPr>
    </w:p>
    <w:p w14:paraId="1278C0CC" w14:textId="77777777" w:rsidR="0002022D" w:rsidRDefault="0002022D">
      <w:pPr>
        <w:pStyle w:val="Ttulo2"/>
        <w:ind w:left="257"/>
        <w:rPr>
          <w:u w:val="single" w:color="000000"/>
        </w:rPr>
      </w:pPr>
    </w:p>
    <w:p w14:paraId="4FFDD6C1" w14:textId="77777777" w:rsidR="0002022D" w:rsidRDefault="0002022D">
      <w:pPr>
        <w:pStyle w:val="Ttulo2"/>
        <w:ind w:left="257"/>
        <w:rPr>
          <w:u w:val="single" w:color="000000"/>
        </w:rPr>
      </w:pPr>
    </w:p>
    <w:p w14:paraId="0C6293C1" w14:textId="77777777" w:rsidR="0002022D" w:rsidRDefault="0002022D">
      <w:pPr>
        <w:pStyle w:val="Ttulo2"/>
        <w:ind w:left="257"/>
        <w:rPr>
          <w:u w:val="single" w:color="000000"/>
        </w:rPr>
      </w:pPr>
    </w:p>
    <w:p w14:paraId="55E7E815" w14:textId="77777777" w:rsidR="0002022D" w:rsidRDefault="0002022D">
      <w:pPr>
        <w:pStyle w:val="Ttulo2"/>
        <w:ind w:left="257"/>
        <w:rPr>
          <w:u w:val="single" w:color="000000"/>
        </w:rPr>
      </w:pPr>
    </w:p>
    <w:p w14:paraId="15168AE0" w14:textId="77777777" w:rsidR="0002022D" w:rsidRDefault="0002022D">
      <w:pPr>
        <w:pStyle w:val="Ttulo2"/>
        <w:ind w:left="257"/>
        <w:rPr>
          <w:u w:val="single" w:color="000000"/>
        </w:rPr>
      </w:pPr>
    </w:p>
    <w:p w14:paraId="0349581E" w14:textId="77777777" w:rsidR="0002022D" w:rsidRDefault="0002022D">
      <w:pPr>
        <w:pStyle w:val="Ttulo2"/>
        <w:ind w:left="257"/>
        <w:rPr>
          <w:u w:val="single" w:color="000000"/>
        </w:rPr>
      </w:pPr>
    </w:p>
    <w:p w14:paraId="62B2FB42" w14:textId="77777777" w:rsidR="0002022D" w:rsidRDefault="0002022D">
      <w:pPr>
        <w:pStyle w:val="Ttulo2"/>
        <w:ind w:left="257"/>
        <w:rPr>
          <w:u w:val="single" w:color="000000"/>
        </w:rPr>
      </w:pPr>
    </w:p>
    <w:p w14:paraId="3E9FA28E" w14:textId="77777777" w:rsidR="0002022D" w:rsidRDefault="0002022D">
      <w:pPr>
        <w:pStyle w:val="Ttulo2"/>
        <w:ind w:left="257"/>
        <w:rPr>
          <w:u w:val="single" w:color="000000"/>
        </w:rPr>
      </w:pPr>
    </w:p>
    <w:p w14:paraId="6CFD0363" w14:textId="77777777" w:rsidR="0002022D" w:rsidRDefault="0002022D">
      <w:pPr>
        <w:pStyle w:val="Ttulo2"/>
        <w:ind w:left="257"/>
        <w:rPr>
          <w:u w:val="single" w:color="000000"/>
        </w:rPr>
      </w:pPr>
    </w:p>
    <w:p w14:paraId="2CD30A69" w14:textId="77777777" w:rsidR="0002022D" w:rsidRDefault="0002022D">
      <w:pPr>
        <w:pStyle w:val="Ttulo2"/>
        <w:ind w:left="257"/>
        <w:rPr>
          <w:u w:val="single" w:color="000000"/>
        </w:rPr>
      </w:pPr>
    </w:p>
    <w:p w14:paraId="25665726" w14:textId="77777777" w:rsidR="0002022D" w:rsidRDefault="0002022D">
      <w:pPr>
        <w:pStyle w:val="Ttulo2"/>
        <w:ind w:left="257"/>
        <w:rPr>
          <w:u w:val="single" w:color="000000"/>
        </w:rPr>
      </w:pPr>
    </w:p>
    <w:p w14:paraId="0233E67E" w14:textId="77777777" w:rsidR="0002022D" w:rsidRDefault="0002022D">
      <w:pPr>
        <w:pStyle w:val="Ttulo2"/>
        <w:ind w:left="257"/>
        <w:rPr>
          <w:u w:val="single" w:color="000000"/>
        </w:rPr>
      </w:pPr>
    </w:p>
    <w:p w14:paraId="4CBF2E77" w14:textId="77777777" w:rsidR="0002022D" w:rsidRDefault="0002022D">
      <w:pPr>
        <w:pStyle w:val="Ttulo2"/>
        <w:ind w:left="257"/>
        <w:rPr>
          <w:u w:val="single" w:color="000000"/>
        </w:rPr>
      </w:pPr>
    </w:p>
    <w:p w14:paraId="3CBEAF85" w14:textId="77777777" w:rsidR="0002022D" w:rsidRDefault="0002022D">
      <w:pPr>
        <w:pStyle w:val="Ttulo2"/>
        <w:ind w:left="257"/>
        <w:rPr>
          <w:u w:val="single" w:color="000000"/>
        </w:rPr>
      </w:pPr>
    </w:p>
    <w:p w14:paraId="5916489E" w14:textId="5D66685D" w:rsidR="00C91663" w:rsidRDefault="00BB6BD5">
      <w:pPr>
        <w:pStyle w:val="Ttulo2"/>
        <w:ind w:left="257"/>
      </w:pPr>
      <w:bookmarkStart w:id="0" w:name="_Hlk194426450"/>
      <w:r>
        <w:rPr>
          <w:u w:val="single" w:color="000000"/>
        </w:rPr>
        <w:t>De los Ingresos y gastos del periodo</w:t>
      </w:r>
      <w:r>
        <w:t xml:space="preserve"> </w:t>
      </w:r>
    </w:p>
    <w:p w14:paraId="46ECA9C5" w14:textId="77777777" w:rsidR="00C91663" w:rsidRDefault="00BB6BD5">
      <w:pPr>
        <w:spacing w:after="0" w:line="259" w:lineRule="auto"/>
        <w:ind w:left="1229" w:right="0" w:firstLine="0"/>
        <w:jc w:val="left"/>
      </w:pPr>
      <w:r>
        <w:t xml:space="preserve"> </w:t>
      </w:r>
    </w:p>
    <w:bookmarkEnd w:id="0"/>
    <w:p w14:paraId="5C09CE5D" w14:textId="20FDD414" w:rsidR="00416583" w:rsidRDefault="00416583" w:rsidP="00416583">
      <w:pPr>
        <w:rPr>
          <w:rFonts w:ascii="Calibri" w:eastAsiaTheme="minorHAnsi" w:hAnsi="Calibri" w:cs="Calibri"/>
          <w:color w:val="auto"/>
          <w:sz w:val="22"/>
          <w:lang w:val="es-CL" w:eastAsia="en-US"/>
        </w:rPr>
      </w:pPr>
      <w:r>
        <w:rPr>
          <w:lang w:val="es-CL" w:eastAsia="en-US"/>
        </w:rPr>
        <w:t xml:space="preserve">Durante el año 2024, el 67% de los ingresos provienen de subvenciones estatales, mientras que un 25% corresponde a la Subvención Escolar Preferencial (SEP). Además, un 4% de los ingresos se destinan al Proyecto de Integración Escolar (PIE), y un 2% proviene de donaciones de la Fundación </w:t>
      </w:r>
      <w:r>
        <w:rPr>
          <w:lang w:val="es-CL" w:eastAsia="en-US"/>
        </w:rPr>
        <w:t>Irarrázaval</w:t>
      </w:r>
      <w:r>
        <w:rPr>
          <w:lang w:val="es-CL" w:eastAsia="en-US"/>
        </w:rPr>
        <w:t xml:space="preserve"> y otros aportes externos. También recibimos una subvención para mantenimiento, que representa el 0,6%, y una subvención pro retención, que constituye el 1% restante.</w:t>
      </w:r>
    </w:p>
    <w:p w14:paraId="7F3EBD84" w14:textId="77777777" w:rsidR="00416583" w:rsidRDefault="00416583" w:rsidP="00416583">
      <w:pPr>
        <w:rPr>
          <w:lang w:val="es-CL" w:eastAsia="en-US"/>
        </w:rPr>
      </w:pPr>
    </w:p>
    <w:p w14:paraId="24F97B33" w14:textId="77777777" w:rsidR="00416583" w:rsidRDefault="00416583" w:rsidP="00416583">
      <w:pPr>
        <w:rPr>
          <w:lang w:val="es-CL" w:eastAsia="en-US"/>
        </w:rPr>
      </w:pPr>
      <w:r>
        <w:rPr>
          <w:lang w:val="es-CL" w:eastAsia="en-US"/>
        </w:rPr>
        <w:t>En cuanto a los egresos, la mayor parte de los gastos (76%) corresponde a las remuneraciones del personal. Del total de los gastos, un 4% se destina a la subvención SEP, la cual está directamente vinculada al bienestar personal y pedagógico de los estudiantes. Un 12% de los gastos generales, operacionales y administrativos se financian con la subvención general, mientras que el 7% de los fondos se utiliza para mantenimiento e infraestructura del establecimiento.</w:t>
      </w:r>
    </w:p>
    <w:p w14:paraId="4C9FCFA0" w14:textId="1914B9C4" w:rsidR="00C91663" w:rsidRDefault="00C91663">
      <w:pPr>
        <w:spacing w:after="0" w:line="259" w:lineRule="auto"/>
        <w:ind w:left="259" w:right="0" w:firstLine="0"/>
        <w:jc w:val="left"/>
      </w:pPr>
    </w:p>
    <w:p w14:paraId="29ED14AD" w14:textId="52C70C8F" w:rsidR="00C91663" w:rsidRDefault="00BB6BD5">
      <w:pPr>
        <w:spacing w:after="69" w:line="259" w:lineRule="auto"/>
        <w:ind w:left="259" w:right="0" w:firstLine="0"/>
        <w:jc w:val="left"/>
      </w:pPr>
      <w:r>
        <w:t xml:space="preserve"> </w:t>
      </w:r>
    </w:p>
    <w:p w14:paraId="3939BEEA" w14:textId="05BFF139" w:rsidR="0002022D" w:rsidRDefault="0002022D">
      <w:pPr>
        <w:spacing w:after="69" w:line="259" w:lineRule="auto"/>
        <w:ind w:left="259" w:right="0" w:firstLine="0"/>
        <w:jc w:val="left"/>
      </w:pPr>
    </w:p>
    <w:p w14:paraId="2F95C737" w14:textId="2008429A" w:rsidR="0002022D" w:rsidRDefault="0002022D">
      <w:pPr>
        <w:spacing w:after="69" w:line="259" w:lineRule="auto"/>
        <w:ind w:left="259" w:right="0" w:firstLine="0"/>
        <w:jc w:val="left"/>
      </w:pPr>
    </w:p>
    <w:p w14:paraId="77EFDB91" w14:textId="77777777" w:rsidR="0002022D" w:rsidRDefault="0002022D">
      <w:pPr>
        <w:spacing w:after="69" w:line="259" w:lineRule="auto"/>
        <w:ind w:left="259" w:right="0" w:firstLine="0"/>
        <w:jc w:val="left"/>
      </w:pPr>
    </w:p>
    <w:p w14:paraId="073F0BBD" w14:textId="77777777" w:rsidR="00C91663" w:rsidRDefault="00BB6BD5">
      <w:pPr>
        <w:spacing w:after="0" w:line="259" w:lineRule="auto"/>
        <w:ind w:left="531" w:right="0"/>
        <w:jc w:val="left"/>
      </w:pPr>
      <w:r>
        <w:rPr>
          <w:b/>
          <w:u w:val="single" w:color="000000"/>
        </w:rPr>
        <w:t>III</w:t>
      </w:r>
      <w:r>
        <w:rPr>
          <w:b/>
        </w:rPr>
        <w:t xml:space="preserve"> </w:t>
      </w:r>
      <w:r>
        <w:rPr>
          <w:b/>
          <w:u w:val="single" w:color="000000"/>
        </w:rPr>
        <w:t>Índices Técnico Pedagógicos:</w:t>
      </w:r>
      <w:r>
        <w:rPr>
          <w:b/>
        </w:rPr>
        <w:t xml:space="preserve"> </w:t>
      </w:r>
    </w:p>
    <w:p w14:paraId="18B211CD" w14:textId="77777777" w:rsidR="00C91663" w:rsidRDefault="00BB6BD5">
      <w:pPr>
        <w:spacing w:after="12" w:line="259" w:lineRule="auto"/>
        <w:ind w:left="886" w:right="0" w:firstLine="0"/>
        <w:jc w:val="left"/>
      </w:pPr>
      <w:r>
        <w:rPr>
          <w:rFonts w:ascii="Times New Roman" w:eastAsia="Times New Roman" w:hAnsi="Times New Roman" w:cs="Times New Roman"/>
          <w:sz w:val="22"/>
        </w:rPr>
        <w:t xml:space="preserve"> </w:t>
      </w:r>
    </w:p>
    <w:p w14:paraId="0261AB89" w14:textId="77777777" w:rsidR="00C91663" w:rsidRDefault="00BB6BD5">
      <w:pPr>
        <w:spacing w:after="0" w:line="259" w:lineRule="auto"/>
        <w:ind w:left="259" w:right="0" w:firstLine="0"/>
        <w:jc w:val="left"/>
      </w:pPr>
      <w:r>
        <w:rPr>
          <w:b/>
        </w:rPr>
        <w:t xml:space="preserve"> </w:t>
      </w:r>
    </w:p>
    <w:p w14:paraId="77FE53E0" w14:textId="77777777" w:rsidR="00C91663" w:rsidRDefault="00BB6BD5" w:rsidP="002812C0">
      <w:pPr>
        <w:ind w:left="257" w:right="-22"/>
      </w:pPr>
      <w:r>
        <w:t xml:space="preserve">    Como institución católica que busca la educación de excelencia, entendiendo esta como un proceso que va más allá de los resultados académicos, trabajamos en una formación integral que ayude a nuestros estudiantes a ser jóvenes que integren procesos de formación que se alinean con lo planteado por el ministerio de educación en el ámbito académico. Es por lo anterior, que se ha trabajado en el fortalecimiento de las interacciones dentro del aula, intencionado el trabajo en las habilidades socio- afectivas, las cuales van directamente ligadas con el proceso de aprendizaje de los estudiantes, buscando involucrar a padres y apoderados como un eje central del proceso de enseñanza- aprendizaje.  </w:t>
      </w:r>
    </w:p>
    <w:p w14:paraId="72E49F8D" w14:textId="77777777" w:rsidR="00C91663" w:rsidRDefault="00BB6BD5" w:rsidP="002812C0">
      <w:pPr>
        <w:spacing w:after="19" w:line="259" w:lineRule="auto"/>
        <w:ind w:left="259" w:right="0" w:firstLine="0"/>
      </w:pPr>
      <w:r>
        <w:t xml:space="preserve"> </w:t>
      </w:r>
    </w:p>
    <w:p w14:paraId="25AF0DF8" w14:textId="6A248E35" w:rsidR="00C91663" w:rsidRDefault="00174A16" w:rsidP="00B15CEE">
      <w:pPr>
        <w:spacing w:after="21" w:line="259" w:lineRule="auto"/>
        <w:ind w:left="259" w:right="0" w:firstLine="0"/>
      </w:pPr>
      <w:r>
        <w:t xml:space="preserve">En esta línea y respondiendo a las inquietudes y necesidades de nuestros estudiantes y sus familias durante al año 2024 se implementó el nivel de Prekínder, permitiendo fortalecer desde la base el desarrollo integral de nuestros alumnos y sentar las bases para una educación básica de calidad. Asimismo, considerando la tendencia de años anteriores en la que algunos </w:t>
      </w:r>
      <w:r w:rsidR="002812C0">
        <w:t>estudiantes optaban por continuar su formación en el área Humanista-Científica en otro establecimiento, se toma la decisión de ampliar la oferta educativa en la enseñanza media. A partir de 2024, los estudiantes que ingresan a III° medio pueden optar por continuar en la modalidad Humanista-Científico</w:t>
      </w:r>
      <w:r w:rsidR="007B607C">
        <w:t xml:space="preserve"> o Técnico Profesional,</w:t>
      </w:r>
      <w:r w:rsidR="002812C0">
        <w:t xml:space="preserve"> lo que permitió la apertura del primer III° medio Humanista- Científico en nuestro colegio.</w:t>
      </w:r>
    </w:p>
    <w:p w14:paraId="47B7AF12" w14:textId="77777777" w:rsidR="00C91663" w:rsidRDefault="00BB6BD5">
      <w:pPr>
        <w:spacing w:after="19" w:line="259" w:lineRule="auto"/>
        <w:ind w:left="521" w:right="0" w:firstLine="0"/>
        <w:jc w:val="left"/>
      </w:pPr>
      <w:r>
        <w:t xml:space="preserve"> </w:t>
      </w:r>
    </w:p>
    <w:p w14:paraId="6CC4266B" w14:textId="1D4EF2F8" w:rsidR="00C91663" w:rsidRDefault="00BB6BD5">
      <w:pPr>
        <w:pStyle w:val="Ttulo2"/>
        <w:ind w:left="531"/>
      </w:pPr>
      <w:r>
        <w:rPr>
          <w:u w:val="single" w:color="000000"/>
        </w:rPr>
        <w:t>Promoción y Repitentes por Curso año 202</w:t>
      </w:r>
      <w:r w:rsidR="00216664">
        <w:rPr>
          <w:u w:val="single" w:color="000000"/>
        </w:rPr>
        <w:t>4</w:t>
      </w:r>
      <w:r>
        <w:t xml:space="preserve"> </w:t>
      </w:r>
    </w:p>
    <w:p w14:paraId="3C02D1C1" w14:textId="77777777" w:rsidR="00C91663" w:rsidRDefault="00BB6BD5">
      <w:pPr>
        <w:spacing w:after="14" w:line="259" w:lineRule="auto"/>
        <w:ind w:left="521" w:right="0" w:firstLine="0"/>
        <w:jc w:val="left"/>
      </w:pPr>
      <w:r>
        <w:rPr>
          <w:rFonts w:ascii="Times New Roman" w:eastAsia="Times New Roman" w:hAnsi="Times New Roman" w:cs="Times New Roman"/>
          <w:sz w:val="22"/>
        </w:rPr>
        <w:t xml:space="preserve"> </w:t>
      </w:r>
    </w:p>
    <w:p w14:paraId="5335AEC1" w14:textId="77777777" w:rsidR="00C91663" w:rsidRDefault="00BB6BD5">
      <w:pPr>
        <w:spacing w:after="41" w:line="259" w:lineRule="auto"/>
        <w:ind w:left="521" w:right="0" w:firstLine="0"/>
        <w:jc w:val="left"/>
      </w:pPr>
      <w:r>
        <w:rPr>
          <w:rFonts w:ascii="Times New Roman" w:eastAsia="Times New Roman" w:hAnsi="Times New Roman" w:cs="Times New Roman"/>
          <w:sz w:val="22"/>
        </w:rPr>
        <w:t xml:space="preserve"> </w:t>
      </w:r>
    </w:p>
    <w:p w14:paraId="4D7E138E" w14:textId="77777777" w:rsidR="00C91663" w:rsidRDefault="00BB6BD5">
      <w:pPr>
        <w:spacing w:after="0" w:line="259" w:lineRule="auto"/>
        <w:ind w:left="259" w:right="0" w:firstLine="0"/>
        <w:jc w:val="left"/>
      </w:pPr>
      <w:r>
        <w:rPr>
          <w:b/>
        </w:rPr>
        <w:t xml:space="preserve"> </w:t>
      </w:r>
    </w:p>
    <w:tbl>
      <w:tblPr>
        <w:tblStyle w:val="TableGrid"/>
        <w:tblW w:w="7650" w:type="dxa"/>
        <w:tblInd w:w="955" w:type="dxa"/>
        <w:tblCellMar>
          <w:top w:w="8" w:type="dxa"/>
        </w:tblCellMar>
        <w:tblLook w:val="04A0" w:firstRow="1" w:lastRow="0" w:firstColumn="1" w:lastColumn="0" w:noHBand="0" w:noVBand="1"/>
      </w:tblPr>
      <w:tblGrid>
        <w:gridCol w:w="1973"/>
        <w:gridCol w:w="1843"/>
        <w:gridCol w:w="1983"/>
        <w:gridCol w:w="1851"/>
      </w:tblGrid>
      <w:tr w:rsidR="00C91663" w14:paraId="14F72E23" w14:textId="77777777">
        <w:trPr>
          <w:trHeight w:val="312"/>
        </w:trPr>
        <w:tc>
          <w:tcPr>
            <w:tcW w:w="1973" w:type="dxa"/>
            <w:tcBorders>
              <w:top w:val="nil"/>
              <w:left w:val="nil"/>
              <w:bottom w:val="single" w:sz="4" w:space="0" w:color="000000"/>
              <w:right w:val="nil"/>
            </w:tcBorders>
          </w:tcPr>
          <w:p w14:paraId="78C10892" w14:textId="77777777" w:rsidR="00C91663" w:rsidRDefault="00BB6BD5">
            <w:pPr>
              <w:spacing w:after="0" w:line="259" w:lineRule="auto"/>
              <w:ind w:left="0" w:right="0" w:firstLine="0"/>
              <w:jc w:val="left"/>
            </w:pPr>
            <w:r>
              <w:t xml:space="preserve"> </w:t>
            </w:r>
          </w:p>
        </w:tc>
        <w:tc>
          <w:tcPr>
            <w:tcW w:w="1843" w:type="dxa"/>
            <w:tcBorders>
              <w:top w:val="nil"/>
              <w:left w:val="nil"/>
              <w:bottom w:val="single" w:sz="4" w:space="0" w:color="000000"/>
              <w:right w:val="single" w:sz="4" w:space="0" w:color="000000"/>
            </w:tcBorders>
          </w:tcPr>
          <w:p w14:paraId="2072CF03" w14:textId="77777777" w:rsidR="00C91663" w:rsidRDefault="00C91663">
            <w:pPr>
              <w:spacing w:after="160" w:line="259" w:lineRule="auto"/>
              <w:ind w:left="0" w:right="0" w:firstLine="0"/>
              <w:jc w:val="left"/>
            </w:pPr>
          </w:p>
        </w:tc>
        <w:tc>
          <w:tcPr>
            <w:tcW w:w="3834" w:type="dxa"/>
            <w:gridSpan w:val="2"/>
            <w:tcBorders>
              <w:top w:val="single" w:sz="4" w:space="0" w:color="000000"/>
              <w:left w:val="single" w:sz="4" w:space="0" w:color="000000"/>
              <w:bottom w:val="single" w:sz="4" w:space="0" w:color="000000"/>
              <w:right w:val="single" w:sz="4" w:space="0" w:color="000000"/>
            </w:tcBorders>
          </w:tcPr>
          <w:p w14:paraId="6F7C773C" w14:textId="77777777" w:rsidR="00C91663" w:rsidRDefault="00BB6BD5">
            <w:pPr>
              <w:spacing w:after="0" w:line="259" w:lineRule="auto"/>
              <w:ind w:left="99" w:right="0" w:firstLine="0"/>
              <w:jc w:val="center"/>
            </w:pPr>
            <w:r>
              <w:rPr>
                <w:b/>
              </w:rPr>
              <w:t xml:space="preserve">REPITIENTES </w:t>
            </w:r>
          </w:p>
        </w:tc>
      </w:tr>
      <w:tr w:rsidR="00C91663" w14:paraId="1D6D8350" w14:textId="77777777">
        <w:trPr>
          <w:trHeight w:val="571"/>
        </w:trPr>
        <w:tc>
          <w:tcPr>
            <w:tcW w:w="1973" w:type="dxa"/>
            <w:tcBorders>
              <w:top w:val="single" w:sz="4" w:space="0" w:color="000000"/>
              <w:left w:val="single" w:sz="4" w:space="0" w:color="000000"/>
              <w:bottom w:val="single" w:sz="4" w:space="0" w:color="000000"/>
              <w:right w:val="single" w:sz="4" w:space="0" w:color="000000"/>
            </w:tcBorders>
          </w:tcPr>
          <w:p w14:paraId="69B1B992" w14:textId="41236AA1" w:rsidR="00C91663" w:rsidRDefault="00BB6BD5">
            <w:pPr>
              <w:spacing w:after="0" w:line="259" w:lineRule="auto"/>
              <w:ind w:left="0" w:right="204" w:firstLine="0"/>
              <w:jc w:val="right"/>
            </w:pPr>
            <w:r>
              <w:rPr>
                <w:b/>
              </w:rPr>
              <w:t>CURSO 202</w:t>
            </w:r>
            <w:r w:rsidR="00216664">
              <w:rPr>
                <w:b/>
              </w:rPr>
              <w:t>4</w:t>
            </w:r>
            <w:r>
              <w:rPr>
                <w:b/>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2291378" w14:textId="77777777" w:rsidR="00C91663" w:rsidRDefault="00BB6BD5">
            <w:pPr>
              <w:spacing w:after="0" w:line="259" w:lineRule="auto"/>
              <w:ind w:left="154" w:right="0" w:firstLine="0"/>
            </w:pPr>
            <w:r>
              <w:rPr>
                <w:b/>
              </w:rPr>
              <w:t xml:space="preserve">PROMOVIDOS </w:t>
            </w:r>
          </w:p>
        </w:tc>
        <w:tc>
          <w:tcPr>
            <w:tcW w:w="1983" w:type="dxa"/>
            <w:tcBorders>
              <w:top w:val="single" w:sz="4" w:space="0" w:color="000000"/>
              <w:left w:val="single" w:sz="4" w:space="0" w:color="000000"/>
              <w:bottom w:val="single" w:sz="4" w:space="0" w:color="000000"/>
              <w:right w:val="single" w:sz="4" w:space="0" w:color="000000"/>
            </w:tcBorders>
          </w:tcPr>
          <w:p w14:paraId="5CDCBEFB" w14:textId="77777777" w:rsidR="00C91663" w:rsidRDefault="00BB6BD5">
            <w:pPr>
              <w:spacing w:after="0" w:line="259" w:lineRule="auto"/>
              <w:ind w:left="0" w:right="192" w:firstLine="0"/>
              <w:jc w:val="right"/>
            </w:pPr>
            <w:r>
              <w:rPr>
                <w:b/>
              </w:rPr>
              <w:t xml:space="preserve">ASISTENCIA </w:t>
            </w:r>
          </w:p>
        </w:tc>
        <w:tc>
          <w:tcPr>
            <w:tcW w:w="1851" w:type="dxa"/>
            <w:tcBorders>
              <w:top w:val="single" w:sz="4" w:space="0" w:color="000000"/>
              <w:left w:val="single" w:sz="4" w:space="0" w:color="000000"/>
              <w:bottom w:val="single" w:sz="4" w:space="0" w:color="000000"/>
              <w:right w:val="single" w:sz="4" w:space="0" w:color="000000"/>
            </w:tcBorders>
          </w:tcPr>
          <w:p w14:paraId="1B977B9A" w14:textId="77777777" w:rsidR="00C91663" w:rsidRDefault="00BB6BD5">
            <w:pPr>
              <w:spacing w:after="0" w:line="259" w:lineRule="auto"/>
              <w:ind w:left="118" w:right="0" w:firstLine="0"/>
            </w:pPr>
            <w:r>
              <w:rPr>
                <w:b/>
              </w:rPr>
              <w:t>RENDIMIENTO</w:t>
            </w:r>
          </w:p>
        </w:tc>
      </w:tr>
      <w:tr w:rsidR="00C91663" w14:paraId="0CC6DAE6" w14:textId="77777777">
        <w:trPr>
          <w:trHeight w:val="519"/>
        </w:trPr>
        <w:tc>
          <w:tcPr>
            <w:tcW w:w="1973" w:type="dxa"/>
            <w:tcBorders>
              <w:top w:val="single" w:sz="4" w:space="0" w:color="000000"/>
              <w:left w:val="single" w:sz="4" w:space="0" w:color="000000"/>
              <w:bottom w:val="single" w:sz="4" w:space="0" w:color="000000"/>
              <w:right w:val="single" w:sz="4" w:space="0" w:color="000000"/>
            </w:tcBorders>
          </w:tcPr>
          <w:p w14:paraId="0D5348AA" w14:textId="5755B249" w:rsidR="00C91663" w:rsidRDefault="00216664">
            <w:pPr>
              <w:spacing w:after="0" w:line="259" w:lineRule="auto"/>
              <w:ind w:left="110" w:right="0" w:firstLine="0"/>
              <w:jc w:val="left"/>
            </w:pPr>
            <w:r>
              <w:t>PRE</w:t>
            </w:r>
            <w:r w:rsidR="00BB6BD5">
              <w:t xml:space="preserve">KINDER A </w:t>
            </w:r>
          </w:p>
        </w:tc>
        <w:tc>
          <w:tcPr>
            <w:tcW w:w="1843" w:type="dxa"/>
            <w:tcBorders>
              <w:top w:val="single" w:sz="4" w:space="0" w:color="000000"/>
              <w:left w:val="single" w:sz="4" w:space="0" w:color="000000"/>
              <w:bottom w:val="single" w:sz="4" w:space="0" w:color="000000"/>
              <w:right w:val="single" w:sz="4" w:space="0" w:color="000000"/>
            </w:tcBorders>
          </w:tcPr>
          <w:p w14:paraId="4F1768DD" w14:textId="214DC980" w:rsidR="00C91663" w:rsidRDefault="00216664" w:rsidP="00E334DF">
            <w:pPr>
              <w:spacing w:after="0" w:line="259" w:lineRule="auto"/>
              <w:ind w:left="110" w:right="0" w:firstLine="0"/>
              <w:jc w:val="center"/>
            </w:pPr>
            <w:r>
              <w:t>32</w:t>
            </w:r>
          </w:p>
        </w:tc>
        <w:tc>
          <w:tcPr>
            <w:tcW w:w="1983" w:type="dxa"/>
            <w:tcBorders>
              <w:top w:val="single" w:sz="4" w:space="0" w:color="000000"/>
              <w:left w:val="single" w:sz="4" w:space="0" w:color="000000"/>
              <w:bottom w:val="single" w:sz="4" w:space="0" w:color="000000"/>
              <w:right w:val="single" w:sz="4" w:space="0" w:color="000000"/>
            </w:tcBorders>
          </w:tcPr>
          <w:p w14:paraId="501ECE96" w14:textId="310C35BD"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8E82456" w14:textId="4037E8D9" w:rsidR="00C91663" w:rsidRDefault="00216664" w:rsidP="00E334DF">
            <w:pPr>
              <w:spacing w:after="0" w:line="259" w:lineRule="auto"/>
              <w:ind w:left="113" w:right="0" w:firstLine="0"/>
              <w:jc w:val="center"/>
            </w:pPr>
            <w:r>
              <w:t>0</w:t>
            </w:r>
          </w:p>
        </w:tc>
      </w:tr>
      <w:tr w:rsidR="00216664" w14:paraId="2A0C4728" w14:textId="77777777">
        <w:trPr>
          <w:trHeight w:val="519"/>
        </w:trPr>
        <w:tc>
          <w:tcPr>
            <w:tcW w:w="1973" w:type="dxa"/>
            <w:tcBorders>
              <w:top w:val="single" w:sz="4" w:space="0" w:color="000000"/>
              <w:left w:val="single" w:sz="4" w:space="0" w:color="000000"/>
              <w:bottom w:val="single" w:sz="4" w:space="0" w:color="000000"/>
              <w:right w:val="single" w:sz="4" w:space="0" w:color="000000"/>
            </w:tcBorders>
          </w:tcPr>
          <w:p w14:paraId="369CCC13" w14:textId="62ADABF3" w:rsidR="00216664" w:rsidRDefault="00216664">
            <w:pPr>
              <w:spacing w:after="0" w:line="259" w:lineRule="auto"/>
              <w:ind w:left="110" w:right="0" w:firstLine="0"/>
              <w:jc w:val="left"/>
            </w:pPr>
            <w:r>
              <w:t>KINDER A</w:t>
            </w:r>
          </w:p>
        </w:tc>
        <w:tc>
          <w:tcPr>
            <w:tcW w:w="1843" w:type="dxa"/>
            <w:tcBorders>
              <w:top w:val="single" w:sz="4" w:space="0" w:color="000000"/>
              <w:left w:val="single" w:sz="4" w:space="0" w:color="000000"/>
              <w:bottom w:val="single" w:sz="4" w:space="0" w:color="000000"/>
              <w:right w:val="single" w:sz="4" w:space="0" w:color="000000"/>
            </w:tcBorders>
          </w:tcPr>
          <w:p w14:paraId="384DD556" w14:textId="02A5D06F" w:rsidR="00216664" w:rsidRDefault="00216664" w:rsidP="00E334DF">
            <w:pPr>
              <w:spacing w:after="0" w:line="259" w:lineRule="auto"/>
              <w:ind w:left="110" w:right="0" w:firstLine="0"/>
              <w:jc w:val="center"/>
            </w:pPr>
            <w:r>
              <w:t>22</w:t>
            </w:r>
          </w:p>
        </w:tc>
        <w:tc>
          <w:tcPr>
            <w:tcW w:w="1983" w:type="dxa"/>
            <w:tcBorders>
              <w:top w:val="single" w:sz="4" w:space="0" w:color="000000"/>
              <w:left w:val="single" w:sz="4" w:space="0" w:color="000000"/>
              <w:bottom w:val="single" w:sz="4" w:space="0" w:color="000000"/>
              <w:right w:val="single" w:sz="4" w:space="0" w:color="000000"/>
            </w:tcBorders>
          </w:tcPr>
          <w:p w14:paraId="1CFE1551" w14:textId="2E39E38E" w:rsidR="00216664" w:rsidRDefault="00216664"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5A848C6E" w14:textId="7DDB7F06" w:rsidR="00216664" w:rsidRDefault="00216664" w:rsidP="00E334DF">
            <w:pPr>
              <w:spacing w:after="0" w:line="259" w:lineRule="auto"/>
              <w:ind w:left="113" w:right="0" w:firstLine="0"/>
              <w:jc w:val="center"/>
            </w:pPr>
            <w:r>
              <w:t>0</w:t>
            </w:r>
          </w:p>
        </w:tc>
      </w:tr>
      <w:tr w:rsidR="00C91663" w14:paraId="30940E10"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43C8735C" w14:textId="77777777" w:rsidR="00C91663" w:rsidRDefault="00BB6BD5">
            <w:pPr>
              <w:spacing w:after="0" w:line="259" w:lineRule="auto"/>
              <w:ind w:left="110" w:right="0" w:firstLine="0"/>
              <w:jc w:val="left"/>
            </w:pPr>
            <w:r>
              <w:t xml:space="preserve">1º A </w:t>
            </w:r>
          </w:p>
        </w:tc>
        <w:tc>
          <w:tcPr>
            <w:tcW w:w="1843" w:type="dxa"/>
            <w:tcBorders>
              <w:top w:val="single" w:sz="4" w:space="0" w:color="000000"/>
              <w:left w:val="single" w:sz="4" w:space="0" w:color="000000"/>
              <w:bottom w:val="single" w:sz="4" w:space="0" w:color="000000"/>
              <w:right w:val="single" w:sz="4" w:space="0" w:color="000000"/>
            </w:tcBorders>
          </w:tcPr>
          <w:p w14:paraId="7BFE6709" w14:textId="49C3BF73" w:rsidR="00C91663" w:rsidRDefault="00E334DF" w:rsidP="00E334DF">
            <w:pPr>
              <w:spacing w:after="0" w:line="259" w:lineRule="auto"/>
              <w:ind w:left="110" w:right="0" w:firstLine="0"/>
              <w:jc w:val="center"/>
            </w:pPr>
            <w:r>
              <w:t>30</w:t>
            </w:r>
          </w:p>
        </w:tc>
        <w:tc>
          <w:tcPr>
            <w:tcW w:w="1983" w:type="dxa"/>
            <w:tcBorders>
              <w:top w:val="single" w:sz="4" w:space="0" w:color="000000"/>
              <w:left w:val="single" w:sz="4" w:space="0" w:color="000000"/>
              <w:bottom w:val="single" w:sz="4" w:space="0" w:color="000000"/>
              <w:right w:val="single" w:sz="4" w:space="0" w:color="000000"/>
            </w:tcBorders>
          </w:tcPr>
          <w:p w14:paraId="69C3C392" w14:textId="5B293F7A"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1632A942" w14:textId="759473BE" w:rsidR="00C91663" w:rsidRDefault="00E334DF" w:rsidP="00E334DF">
            <w:pPr>
              <w:spacing w:after="0" w:line="259" w:lineRule="auto"/>
              <w:ind w:left="113" w:right="0" w:firstLine="0"/>
              <w:jc w:val="center"/>
            </w:pPr>
            <w:r>
              <w:t>0</w:t>
            </w:r>
          </w:p>
        </w:tc>
      </w:tr>
      <w:tr w:rsidR="00C91663" w14:paraId="04794790"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3AEC416C" w14:textId="77777777" w:rsidR="00C91663" w:rsidRDefault="00BB6BD5">
            <w:pPr>
              <w:spacing w:after="0" w:line="259" w:lineRule="auto"/>
              <w:ind w:left="110" w:right="0" w:firstLine="0"/>
              <w:jc w:val="left"/>
            </w:pPr>
            <w:r>
              <w:t xml:space="preserve">1º B </w:t>
            </w:r>
          </w:p>
        </w:tc>
        <w:tc>
          <w:tcPr>
            <w:tcW w:w="1843" w:type="dxa"/>
            <w:tcBorders>
              <w:top w:val="single" w:sz="4" w:space="0" w:color="000000"/>
              <w:left w:val="single" w:sz="4" w:space="0" w:color="000000"/>
              <w:bottom w:val="single" w:sz="4" w:space="0" w:color="000000"/>
              <w:right w:val="single" w:sz="4" w:space="0" w:color="000000"/>
            </w:tcBorders>
          </w:tcPr>
          <w:p w14:paraId="14969C43" w14:textId="38ACB642" w:rsidR="00C91663" w:rsidRDefault="00E334DF" w:rsidP="00E334DF">
            <w:pPr>
              <w:spacing w:after="0" w:line="259" w:lineRule="auto"/>
              <w:ind w:left="110" w:right="0" w:firstLine="0"/>
              <w:jc w:val="center"/>
            </w:pPr>
            <w:r>
              <w:t>33</w:t>
            </w:r>
          </w:p>
        </w:tc>
        <w:tc>
          <w:tcPr>
            <w:tcW w:w="1983" w:type="dxa"/>
            <w:tcBorders>
              <w:top w:val="single" w:sz="4" w:space="0" w:color="000000"/>
              <w:left w:val="single" w:sz="4" w:space="0" w:color="000000"/>
              <w:bottom w:val="single" w:sz="4" w:space="0" w:color="000000"/>
              <w:right w:val="single" w:sz="4" w:space="0" w:color="000000"/>
            </w:tcBorders>
          </w:tcPr>
          <w:p w14:paraId="70F56983" w14:textId="5875041C"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11DDC91E" w14:textId="54D8D811" w:rsidR="00C91663" w:rsidRDefault="00E334DF" w:rsidP="00E334DF">
            <w:pPr>
              <w:spacing w:after="0" w:line="259" w:lineRule="auto"/>
              <w:ind w:left="113" w:right="0" w:firstLine="0"/>
              <w:jc w:val="center"/>
            </w:pPr>
            <w:r>
              <w:t>0</w:t>
            </w:r>
          </w:p>
        </w:tc>
      </w:tr>
      <w:tr w:rsidR="00C91663" w14:paraId="1FC72CAC" w14:textId="77777777">
        <w:trPr>
          <w:trHeight w:val="516"/>
        </w:trPr>
        <w:tc>
          <w:tcPr>
            <w:tcW w:w="1973" w:type="dxa"/>
            <w:tcBorders>
              <w:top w:val="single" w:sz="4" w:space="0" w:color="000000"/>
              <w:left w:val="single" w:sz="4" w:space="0" w:color="000000"/>
              <w:bottom w:val="single" w:sz="4" w:space="0" w:color="000000"/>
              <w:right w:val="single" w:sz="4" w:space="0" w:color="000000"/>
            </w:tcBorders>
          </w:tcPr>
          <w:p w14:paraId="3BBB139D" w14:textId="77777777" w:rsidR="00C91663" w:rsidRDefault="00BB6BD5">
            <w:pPr>
              <w:spacing w:after="0" w:line="259" w:lineRule="auto"/>
              <w:ind w:left="110" w:right="0" w:firstLine="0"/>
              <w:jc w:val="left"/>
            </w:pPr>
            <w:r>
              <w:t xml:space="preserve">2º A </w:t>
            </w:r>
          </w:p>
        </w:tc>
        <w:tc>
          <w:tcPr>
            <w:tcW w:w="1843" w:type="dxa"/>
            <w:tcBorders>
              <w:top w:val="single" w:sz="4" w:space="0" w:color="000000"/>
              <w:left w:val="single" w:sz="4" w:space="0" w:color="000000"/>
              <w:bottom w:val="single" w:sz="4" w:space="0" w:color="000000"/>
              <w:right w:val="single" w:sz="4" w:space="0" w:color="000000"/>
            </w:tcBorders>
          </w:tcPr>
          <w:p w14:paraId="12EC3FA3" w14:textId="1A90C271" w:rsidR="00C91663" w:rsidRDefault="00E334DF" w:rsidP="00E334DF">
            <w:pPr>
              <w:spacing w:after="0" w:line="259" w:lineRule="auto"/>
              <w:ind w:left="110" w:right="0" w:firstLine="0"/>
              <w:jc w:val="center"/>
            </w:pPr>
            <w:r>
              <w:t>26</w:t>
            </w:r>
          </w:p>
        </w:tc>
        <w:tc>
          <w:tcPr>
            <w:tcW w:w="1983" w:type="dxa"/>
            <w:tcBorders>
              <w:top w:val="single" w:sz="4" w:space="0" w:color="000000"/>
              <w:left w:val="single" w:sz="4" w:space="0" w:color="000000"/>
              <w:bottom w:val="single" w:sz="4" w:space="0" w:color="000000"/>
              <w:right w:val="single" w:sz="4" w:space="0" w:color="000000"/>
            </w:tcBorders>
          </w:tcPr>
          <w:p w14:paraId="0C51FC47" w14:textId="1C2B8961"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047DBC7" w14:textId="3E80248B" w:rsidR="00C91663" w:rsidRDefault="00E334DF" w:rsidP="00E334DF">
            <w:pPr>
              <w:spacing w:after="0" w:line="259" w:lineRule="auto"/>
              <w:ind w:left="113" w:right="0" w:firstLine="0"/>
              <w:jc w:val="center"/>
            </w:pPr>
            <w:r>
              <w:t>0</w:t>
            </w:r>
          </w:p>
        </w:tc>
      </w:tr>
      <w:tr w:rsidR="00C91663" w14:paraId="563E3AB0"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370991FC" w14:textId="77777777" w:rsidR="00C91663" w:rsidRDefault="00BB6BD5">
            <w:pPr>
              <w:spacing w:after="0" w:line="259" w:lineRule="auto"/>
              <w:ind w:left="110" w:right="0" w:firstLine="0"/>
              <w:jc w:val="left"/>
            </w:pPr>
            <w:r>
              <w:t xml:space="preserve">2º B </w:t>
            </w:r>
          </w:p>
        </w:tc>
        <w:tc>
          <w:tcPr>
            <w:tcW w:w="1843" w:type="dxa"/>
            <w:tcBorders>
              <w:top w:val="single" w:sz="4" w:space="0" w:color="000000"/>
              <w:left w:val="single" w:sz="4" w:space="0" w:color="000000"/>
              <w:bottom w:val="single" w:sz="4" w:space="0" w:color="000000"/>
              <w:right w:val="single" w:sz="4" w:space="0" w:color="000000"/>
            </w:tcBorders>
          </w:tcPr>
          <w:p w14:paraId="05323FAD" w14:textId="00A1E02D" w:rsidR="00C91663" w:rsidRDefault="00E334DF" w:rsidP="00E334DF">
            <w:pPr>
              <w:spacing w:after="0" w:line="259" w:lineRule="auto"/>
              <w:ind w:left="110" w:right="0" w:firstLine="0"/>
              <w:jc w:val="center"/>
            </w:pPr>
            <w:r>
              <w:t>25</w:t>
            </w:r>
          </w:p>
        </w:tc>
        <w:tc>
          <w:tcPr>
            <w:tcW w:w="1983" w:type="dxa"/>
            <w:tcBorders>
              <w:top w:val="single" w:sz="4" w:space="0" w:color="000000"/>
              <w:left w:val="single" w:sz="4" w:space="0" w:color="000000"/>
              <w:bottom w:val="single" w:sz="4" w:space="0" w:color="000000"/>
              <w:right w:val="single" w:sz="4" w:space="0" w:color="000000"/>
            </w:tcBorders>
          </w:tcPr>
          <w:p w14:paraId="73C17C21" w14:textId="4D421498"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60C3E53D" w14:textId="5D21C7EE" w:rsidR="00C91663" w:rsidRDefault="00E334DF" w:rsidP="00E334DF">
            <w:pPr>
              <w:spacing w:after="0" w:line="259" w:lineRule="auto"/>
              <w:ind w:left="113" w:right="0" w:firstLine="0"/>
              <w:jc w:val="center"/>
            </w:pPr>
            <w:r>
              <w:t>0</w:t>
            </w:r>
          </w:p>
        </w:tc>
      </w:tr>
      <w:tr w:rsidR="00C91663" w14:paraId="6FC23D68" w14:textId="77777777">
        <w:trPr>
          <w:trHeight w:val="521"/>
        </w:trPr>
        <w:tc>
          <w:tcPr>
            <w:tcW w:w="1973" w:type="dxa"/>
            <w:tcBorders>
              <w:top w:val="single" w:sz="4" w:space="0" w:color="000000"/>
              <w:left w:val="single" w:sz="4" w:space="0" w:color="000000"/>
              <w:bottom w:val="single" w:sz="4" w:space="0" w:color="000000"/>
              <w:right w:val="single" w:sz="4" w:space="0" w:color="000000"/>
            </w:tcBorders>
          </w:tcPr>
          <w:p w14:paraId="2C5E5080" w14:textId="77777777" w:rsidR="00C91663" w:rsidRDefault="00BB6BD5">
            <w:pPr>
              <w:spacing w:after="0" w:line="259" w:lineRule="auto"/>
              <w:ind w:left="110" w:right="0" w:firstLine="0"/>
              <w:jc w:val="left"/>
            </w:pPr>
            <w:r>
              <w:t xml:space="preserve">3º A </w:t>
            </w:r>
          </w:p>
        </w:tc>
        <w:tc>
          <w:tcPr>
            <w:tcW w:w="1843" w:type="dxa"/>
            <w:tcBorders>
              <w:top w:val="single" w:sz="4" w:space="0" w:color="000000"/>
              <w:left w:val="single" w:sz="4" w:space="0" w:color="000000"/>
              <w:bottom w:val="single" w:sz="4" w:space="0" w:color="000000"/>
              <w:right w:val="single" w:sz="4" w:space="0" w:color="000000"/>
            </w:tcBorders>
          </w:tcPr>
          <w:p w14:paraId="3942FAD1" w14:textId="3C698470" w:rsidR="00C91663" w:rsidRDefault="00E334DF" w:rsidP="00E334DF">
            <w:pPr>
              <w:spacing w:after="0" w:line="259" w:lineRule="auto"/>
              <w:ind w:left="110" w:right="0" w:firstLine="0"/>
              <w:jc w:val="center"/>
            </w:pPr>
            <w:r>
              <w:t>28</w:t>
            </w:r>
          </w:p>
        </w:tc>
        <w:tc>
          <w:tcPr>
            <w:tcW w:w="1983" w:type="dxa"/>
            <w:tcBorders>
              <w:top w:val="single" w:sz="4" w:space="0" w:color="000000"/>
              <w:left w:val="single" w:sz="4" w:space="0" w:color="000000"/>
              <w:bottom w:val="single" w:sz="4" w:space="0" w:color="000000"/>
              <w:right w:val="single" w:sz="4" w:space="0" w:color="000000"/>
            </w:tcBorders>
          </w:tcPr>
          <w:p w14:paraId="599D063B" w14:textId="7B1CFA8F"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7804EB42" w14:textId="370A9E52" w:rsidR="00C91663" w:rsidRDefault="00E334DF" w:rsidP="00E334DF">
            <w:pPr>
              <w:spacing w:after="0" w:line="259" w:lineRule="auto"/>
              <w:ind w:left="113" w:right="0" w:firstLine="0"/>
              <w:jc w:val="center"/>
            </w:pPr>
            <w:r>
              <w:t>0</w:t>
            </w:r>
          </w:p>
        </w:tc>
      </w:tr>
      <w:tr w:rsidR="00C91663" w14:paraId="1E99CDBD" w14:textId="77777777">
        <w:trPr>
          <w:trHeight w:val="519"/>
        </w:trPr>
        <w:tc>
          <w:tcPr>
            <w:tcW w:w="1973" w:type="dxa"/>
            <w:tcBorders>
              <w:top w:val="single" w:sz="4" w:space="0" w:color="000000"/>
              <w:left w:val="single" w:sz="4" w:space="0" w:color="000000"/>
              <w:bottom w:val="single" w:sz="4" w:space="0" w:color="000000"/>
              <w:right w:val="single" w:sz="4" w:space="0" w:color="000000"/>
            </w:tcBorders>
          </w:tcPr>
          <w:p w14:paraId="09BAB77F" w14:textId="77777777" w:rsidR="00C91663" w:rsidRDefault="00BB6BD5">
            <w:pPr>
              <w:spacing w:after="0" w:line="259" w:lineRule="auto"/>
              <w:ind w:left="110" w:right="0" w:firstLine="0"/>
              <w:jc w:val="left"/>
            </w:pPr>
            <w:r>
              <w:t xml:space="preserve">3º B </w:t>
            </w:r>
          </w:p>
        </w:tc>
        <w:tc>
          <w:tcPr>
            <w:tcW w:w="1843" w:type="dxa"/>
            <w:tcBorders>
              <w:top w:val="single" w:sz="4" w:space="0" w:color="000000"/>
              <w:left w:val="single" w:sz="4" w:space="0" w:color="000000"/>
              <w:bottom w:val="single" w:sz="4" w:space="0" w:color="000000"/>
              <w:right w:val="single" w:sz="4" w:space="0" w:color="000000"/>
            </w:tcBorders>
          </w:tcPr>
          <w:p w14:paraId="5B1E283A" w14:textId="1C9A6C80" w:rsidR="00C91663" w:rsidRDefault="00E334DF" w:rsidP="00E334DF">
            <w:pPr>
              <w:spacing w:after="0" w:line="259" w:lineRule="auto"/>
              <w:ind w:left="110" w:right="0" w:firstLine="0"/>
              <w:jc w:val="center"/>
            </w:pPr>
            <w:r>
              <w:t>29</w:t>
            </w:r>
          </w:p>
        </w:tc>
        <w:tc>
          <w:tcPr>
            <w:tcW w:w="1983" w:type="dxa"/>
            <w:tcBorders>
              <w:top w:val="single" w:sz="4" w:space="0" w:color="000000"/>
              <w:left w:val="single" w:sz="4" w:space="0" w:color="000000"/>
              <w:bottom w:val="single" w:sz="4" w:space="0" w:color="000000"/>
              <w:right w:val="single" w:sz="4" w:space="0" w:color="000000"/>
            </w:tcBorders>
          </w:tcPr>
          <w:p w14:paraId="2EFA0F8A" w14:textId="21C53D02"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A32EC23" w14:textId="6B413952" w:rsidR="00C91663" w:rsidRDefault="00E334DF" w:rsidP="00E334DF">
            <w:pPr>
              <w:spacing w:after="0" w:line="259" w:lineRule="auto"/>
              <w:ind w:left="113" w:right="0" w:firstLine="0"/>
              <w:jc w:val="center"/>
            </w:pPr>
            <w:r>
              <w:t>0</w:t>
            </w:r>
          </w:p>
        </w:tc>
      </w:tr>
      <w:tr w:rsidR="00C91663" w14:paraId="74083BFA"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0D768908" w14:textId="77777777" w:rsidR="00C91663" w:rsidRDefault="00BB6BD5">
            <w:pPr>
              <w:spacing w:after="0" w:line="259" w:lineRule="auto"/>
              <w:ind w:left="110" w:right="0" w:firstLine="0"/>
              <w:jc w:val="left"/>
            </w:pPr>
            <w:r>
              <w:t xml:space="preserve">4º A </w:t>
            </w:r>
          </w:p>
        </w:tc>
        <w:tc>
          <w:tcPr>
            <w:tcW w:w="1843" w:type="dxa"/>
            <w:tcBorders>
              <w:top w:val="single" w:sz="4" w:space="0" w:color="000000"/>
              <w:left w:val="single" w:sz="4" w:space="0" w:color="000000"/>
              <w:bottom w:val="single" w:sz="4" w:space="0" w:color="000000"/>
              <w:right w:val="single" w:sz="4" w:space="0" w:color="000000"/>
            </w:tcBorders>
          </w:tcPr>
          <w:p w14:paraId="1773A252" w14:textId="1901A255" w:rsidR="00C91663" w:rsidRDefault="00E334DF" w:rsidP="00E334DF">
            <w:pPr>
              <w:spacing w:after="0" w:line="259" w:lineRule="auto"/>
              <w:ind w:left="110" w:right="0" w:firstLine="0"/>
              <w:jc w:val="center"/>
            </w:pPr>
            <w:r>
              <w:t>34</w:t>
            </w:r>
          </w:p>
        </w:tc>
        <w:tc>
          <w:tcPr>
            <w:tcW w:w="1983" w:type="dxa"/>
            <w:tcBorders>
              <w:top w:val="single" w:sz="4" w:space="0" w:color="000000"/>
              <w:left w:val="single" w:sz="4" w:space="0" w:color="000000"/>
              <w:bottom w:val="single" w:sz="4" w:space="0" w:color="000000"/>
              <w:right w:val="single" w:sz="4" w:space="0" w:color="000000"/>
            </w:tcBorders>
          </w:tcPr>
          <w:p w14:paraId="4A26CFEC" w14:textId="26C22F59"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E036A0C" w14:textId="6EBD5B5C" w:rsidR="00C91663" w:rsidRDefault="00E334DF" w:rsidP="00E334DF">
            <w:pPr>
              <w:spacing w:after="0" w:line="259" w:lineRule="auto"/>
              <w:ind w:left="113" w:right="0" w:firstLine="0"/>
              <w:jc w:val="center"/>
            </w:pPr>
            <w:r>
              <w:t>0</w:t>
            </w:r>
          </w:p>
        </w:tc>
      </w:tr>
      <w:tr w:rsidR="00C91663" w14:paraId="2A6CA9D1" w14:textId="77777777">
        <w:trPr>
          <w:trHeight w:val="516"/>
        </w:trPr>
        <w:tc>
          <w:tcPr>
            <w:tcW w:w="1973" w:type="dxa"/>
            <w:tcBorders>
              <w:top w:val="single" w:sz="4" w:space="0" w:color="000000"/>
              <w:left w:val="single" w:sz="4" w:space="0" w:color="000000"/>
              <w:bottom w:val="single" w:sz="4" w:space="0" w:color="000000"/>
              <w:right w:val="single" w:sz="4" w:space="0" w:color="000000"/>
            </w:tcBorders>
          </w:tcPr>
          <w:p w14:paraId="7AF1DC0E" w14:textId="77777777" w:rsidR="00C91663" w:rsidRDefault="00BB6BD5">
            <w:pPr>
              <w:spacing w:after="0" w:line="259" w:lineRule="auto"/>
              <w:ind w:left="110" w:right="0" w:firstLine="0"/>
              <w:jc w:val="left"/>
            </w:pPr>
            <w:r>
              <w:lastRenderedPageBreak/>
              <w:t xml:space="preserve">4º B </w:t>
            </w:r>
          </w:p>
        </w:tc>
        <w:tc>
          <w:tcPr>
            <w:tcW w:w="1843" w:type="dxa"/>
            <w:tcBorders>
              <w:top w:val="single" w:sz="4" w:space="0" w:color="000000"/>
              <w:left w:val="single" w:sz="4" w:space="0" w:color="000000"/>
              <w:bottom w:val="single" w:sz="4" w:space="0" w:color="000000"/>
              <w:right w:val="single" w:sz="4" w:space="0" w:color="000000"/>
            </w:tcBorders>
          </w:tcPr>
          <w:p w14:paraId="2B93F734" w14:textId="1B53C5C5" w:rsidR="00C91663" w:rsidRDefault="00A50190" w:rsidP="00E334DF">
            <w:pPr>
              <w:spacing w:after="0" w:line="259" w:lineRule="auto"/>
              <w:ind w:left="110" w:right="0" w:firstLine="0"/>
              <w:jc w:val="center"/>
            </w:pPr>
            <w:r>
              <w:t>34</w:t>
            </w:r>
          </w:p>
        </w:tc>
        <w:tc>
          <w:tcPr>
            <w:tcW w:w="1983" w:type="dxa"/>
            <w:tcBorders>
              <w:top w:val="single" w:sz="4" w:space="0" w:color="000000"/>
              <w:left w:val="single" w:sz="4" w:space="0" w:color="000000"/>
              <w:bottom w:val="single" w:sz="4" w:space="0" w:color="000000"/>
              <w:right w:val="single" w:sz="4" w:space="0" w:color="000000"/>
            </w:tcBorders>
          </w:tcPr>
          <w:p w14:paraId="667F51F1" w14:textId="029F36F6"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3D777267" w14:textId="77D6D730" w:rsidR="00C91663" w:rsidRDefault="00A50190" w:rsidP="00E334DF">
            <w:pPr>
              <w:spacing w:after="0" w:line="259" w:lineRule="auto"/>
              <w:ind w:left="113" w:right="0" w:firstLine="0"/>
              <w:jc w:val="center"/>
            </w:pPr>
            <w:r>
              <w:t>0</w:t>
            </w:r>
          </w:p>
        </w:tc>
      </w:tr>
      <w:tr w:rsidR="00C91663" w14:paraId="6E2972E4"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25BB8CF2" w14:textId="77777777" w:rsidR="00C91663" w:rsidRDefault="00BB6BD5">
            <w:pPr>
              <w:spacing w:after="0" w:line="259" w:lineRule="auto"/>
              <w:ind w:left="110" w:right="0" w:firstLine="0"/>
              <w:jc w:val="left"/>
            </w:pPr>
            <w:r>
              <w:t xml:space="preserve">5º A </w:t>
            </w:r>
          </w:p>
        </w:tc>
        <w:tc>
          <w:tcPr>
            <w:tcW w:w="1843" w:type="dxa"/>
            <w:tcBorders>
              <w:top w:val="single" w:sz="4" w:space="0" w:color="000000"/>
              <w:left w:val="single" w:sz="4" w:space="0" w:color="000000"/>
              <w:bottom w:val="single" w:sz="4" w:space="0" w:color="000000"/>
              <w:right w:val="single" w:sz="4" w:space="0" w:color="000000"/>
            </w:tcBorders>
          </w:tcPr>
          <w:p w14:paraId="271AE779" w14:textId="0F1DE65D" w:rsidR="00C91663" w:rsidRDefault="00A50190" w:rsidP="00E334DF">
            <w:pPr>
              <w:spacing w:after="0" w:line="259" w:lineRule="auto"/>
              <w:ind w:left="110" w:right="0" w:firstLine="0"/>
              <w:jc w:val="center"/>
            </w:pPr>
            <w:r>
              <w:t>33</w:t>
            </w:r>
          </w:p>
        </w:tc>
        <w:tc>
          <w:tcPr>
            <w:tcW w:w="1983" w:type="dxa"/>
            <w:tcBorders>
              <w:top w:val="single" w:sz="4" w:space="0" w:color="000000"/>
              <w:left w:val="single" w:sz="4" w:space="0" w:color="000000"/>
              <w:bottom w:val="single" w:sz="4" w:space="0" w:color="000000"/>
              <w:right w:val="single" w:sz="4" w:space="0" w:color="000000"/>
            </w:tcBorders>
          </w:tcPr>
          <w:p w14:paraId="4E2ED257" w14:textId="3C765A3F" w:rsidR="00C91663" w:rsidRDefault="00BB6BD5" w:rsidP="00E334DF">
            <w:pPr>
              <w:spacing w:after="0" w:line="259" w:lineRule="auto"/>
              <w:ind w:left="110"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75483516" w14:textId="18E01283" w:rsidR="00C91663" w:rsidRDefault="00A50190" w:rsidP="00E334DF">
            <w:pPr>
              <w:spacing w:after="0" w:line="259" w:lineRule="auto"/>
              <w:ind w:left="113" w:right="0" w:firstLine="0"/>
              <w:jc w:val="center"/>
            </w:pPr>
            <w:r>
              <w:t>0</w:t>
            </w:r>
          </w:p>
        </w:tc>
      </w:tr>
      <w:tr w:rsidR="00C91663" w14:paraId="4696F856"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4729963B" w14:textId="77777777" w:rsidR="00C91663" w:rsidRDefault="00BB6BD5">
            <w:pPr>
              <w:spacing w:after="0" w:line="259" w:lineRule="auto"/>
              <w:ind w:left="106" w:right="0" w:firstLine="0"/>
              <w:jc w:val="left"/>
            </w:pPr>
            <w:r>
              <w:t xml:space="preserve">5º B </w:t>
            </w:r>
          </w:p>
        </w:tc>
        <w:tc>
          <w:tcPr>
            <w:tcW w:w="1843" w:type="dxa"/>
            <w:tcBorders>
              <w:top w:val="single" w:sz="4" w:space="0" w:color="000000"/>
              <w:left w:val="single" w:sz="4" w:space="0" w:color="000000"/>
              <w:bottom w:val="single" w:sz="4" w:space="0" w:color="000000"/>
              <w:right w:val="single" w:sz="4" w:space="0" w:color="000000"/>
            </w:tcBorders>
          </w:tcPr>
          <w:p w14:paraId="21752396" w14:textId="734088E1" w:rsidR="00C91663" w:rsidRDefault="00A50190" w:rsidP="00E334DF">
            <w:pPr>
              <w:spacing w:after="0" w:line="259" w:lineRule="auto"/>
              <w:ind w:left="106" w:right="0" w:firstLine="0"/>
              <w:jc w:val="center"/>
            </w:pPr>
            <w:r>
              <w:t>32</w:t>
            </w:r>
          </w:p>
        </w:tc>
        <w:tc>
          <w:tcPr>
            <w:tcW w:w="1983" w:type="dxa"/>
            <w:tcBorders>
              <w:top w:val="single" w:sz="4" w:space="0" w:color="000000"/>
              <w:left w:val="single" w:sz="4" w:space="0" w:color="000000"/>
              <w:bottom w:val="single" w:sz="4" w:space="0" w:color="000000"/>
              <w:right w:val="single" w:sz="4" w:space="0" w:color="000000"/>
            </w:tcBorders>
          </w:tcPr>
          <w:p w14:paraId="25E2F647" w14:textId="2370F16A"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0F0ED1E5" w14:textId="6732DAB8" w:rsidR="00C91663" w:rsidRDefault="00A50190" w:rsidP="00E334DF">
            <w:pPr>
              <w:spacing w:after="0" w:line="259" w:lineRule="auto"/>
              <w:ind w:left="108" w:right="0" w:firstLine="0"/>
              <w:jc w:val="center"/>
            </w:pPr>
            <w:r>
              <w:t>0</w:t>
            </w:r>
          </w:p>
        </w:tc>
      </w:tr>
      <w:tr w:rsidR="00C91663" w14:paraId="695A86FC"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28C1D349" w14:textId="77777777" w:rsidR="00C91663" w:rsidRDefault="00BB6BD5">
            <w:pPr>
              <w:spacing w:after="0" w:line="259" w:lineRule="auto"/>
              <w:ind w:left="106" w:right="0" w:firstLine="0"/>
              <w:jc w:val="left"/>
            </w:pPr>
            <w:r>
              <w:t xml:space="preserve">6º A </w:t>
            </w:r>
          </w:p>
        </w:tc>
        <w:tc>
          <w:tcPr>
            <w:tcW w:w="1843" w:type="dxa"/>
            <w:tcBorders>
              <w:top w:val="single" w:sz="4" w:space="0" w:color="000000"/>
              <w:left w:val="single" w:sz="4" w:space="0" w:color="000000"/>
              <w:bottom w:val="single" w:sz="4" w:space="0" w:color="000000"/>
              <w:right w:val="single" w:sz="4" w:space="0" w:color="000000"/>
            </w:tcBorders>
          </w:tcPr>
          <w:p w14:paraId="2ED35B68" w14:textId="03B6DA44" w:rsidR="00C91663" w:rsidRDefault="00A50190" w:rsidP="00E334DF">
            <w:pPr>
              <w:spacing w:after="0" w:line="259" w:lineRule="auto"/>
              <w:ind w:left="106" w:right="0" w:firstLine="0"/>
              <w:jc w:val="center"/>
            </w:pPr>
            <w:r>
              <w:t>36</w:t>
            </w:r>
          </w:p>
        </w:tc>
        <w:tc>
          <w:tcPr>
            <w:tcW w:w="1983" w:type="dxa"/>
            <w:tcBorders>
              <w:top w:val="single" w:sz="4" w:space="0" w:color="000000"/>
              <w:left w:val="single" w:sz="4" w:space="0" w:color="000000"/>
              <w:bottom w:val="single" w:sz="4" w:space="0" w:color="000000"/>
              <w:right w:val="single" w:sz="4" w:space="0" w:color="000000"/>
            </w:tcBorders>
          </w:tcPr>
          <w:p w14:paraId="7D666DFC" w14:textId="3EEA30C5"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5D964824" w14:textId="24FDA85A" w:rsidR="00C91663" w:rsidRDefault="00A50190" w:rsidP="00E334DF">
            <w:pPr>
              <w:spacing w:after="0" w:line="259" w:lineRule="auto"/>
              <w:ind w:left="108" w:right="0" w:firstLine="0"/>
              <w:jc w:val="center"/>
            </w:pPr>
            <w:r>
              <w:t>0</w:t>
            </w:r>
          </w:p>
        </w:tc>
      </w:tr>
      <w:tr w:rsidR="00C91663" w14:paraId="7353AC84"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50F95FB1" w14:textId="77777777" w:rsidR="00C91663" w:rsidRDefault="00BB6BD5">
            <w:pPr>
              <w:spacing w:after="0" w:line="259" w:lineRule="auto"/>
              <w:ind w:left="106" w:right="0" w:firstLine="0"/>
              <w:jc w:val="left"/>
            </w:pPr>
            <w:r>
              <w:t xml:space="preserve">6º B </w:t>
            </w:r>
          </w:p>
        </w:tc>
        <w:tc>
          <w:tcPr>
            <w:tcW w:w="1843" w:type="dxa"/>
            <w:tcBorders>
              <w:top w:val="single" w:sz="4" w:space="0" w:color="000000"/>
              <w:left w:val="single" w:sz="4" w:space="0" w:color="000000"/>
              <w:bottom w:val="single" w:sz="4" w:space="0" w:color="000000"/>
              <w:right w:val="single" w:sz="4" w:space="0" w:color="000000"/>
            </w:tcBorders>
          </w:tcPr>
          <w:p w14:paraId="09D8E398" w14:textId="0029B32D" w:rsidR="00C91663" w:rsidRDefault="00A50190" w:rsidP="00E334DF">
            <w:pPr>
              <w:spacing w:after="0" w:line="259" w:lineRule="auto"/>
              <w:ind w:left="0" w:right="0" w:firstLine="0"/>
              <w:jc w:val="center"/>
            </w:pPr>
            <w:r>
              <w:t>35</w:t>
            </w:r>
          </w:p>
        </w:tc>
        <w:tc>
          <w:tcPr>
            <w:tcW w:w="1983" w:type="dxa"/>
            <w:tcBorders>
              <w:top w:val="single" w:sz="4" w:space="0" w:color="000000"/>
              <w:left w:val="single" w:sz="4" w:space="0" w:color="000000"/>
              <w:bottom w:val="single" w:sz="4" w:space="0" w:color="000000"/>
              <w:right w:val="single" w:sz="4" w:space="0" w:color="000000"/>
            </w:tcBorders>
          </w:tcPr>
          <w:p w14:paraId="609FECF9" w14:textId="395DD76C"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7252F37B" w14:textId="5ACB772C" w:rsidR="00C91663" w:rsidRDefault="00A50190" w:rsidP="00E334DF">
            <w:pPr>
              <w:spacing w:after="0" w:line="259" w:lineRule="auto"/>
              <w:ind w:left="108" w:right="0" w:firstLine="0"/>
              <w:jc w:val="center"/>
            </w:pPr>
            <w:r>
              <w:t>0</w:t>
            </w:r>
          </w:p>
        </w:tc>
      </w:tr>
    </w:tbl>
    <w:p w14:paraId="6C0E4773" w14:textId="77777777" w:rsidR="00C91663" w:rsidRDefault="00BB6BD5">
      <w:pPr>
        <w:spacing w:after="0" w:line="259" w:lineRule="auto"/>
        <w:ind w:left="259" w:right="0" w:firstLine="0"/>
        <w:jc w:val="left"/>
      </w:pPr>
      <w:r>
        <w:t xml:space="preserve"> </w:t>
      </w:r>
    </w:p>
    <w:tbl>
      <w:tblPr>
        <w:tblStyle w:val="TableGrid"/>
        <w:tblW w:w="7650" w:type="dxa"/>
        <w:tblInd w:w="958" w:type="dxa"/>
        <w:tblCellMar>
          <w:top w:w="11" w:type="dxa"/>
          <w:left w:w="7" w:type="dxa"/>
          <w:right w:w="115" w:type="dxa"/>
        </w:tblCellMar>
        <w:tblLook w:val="04A0" w:firstRow="1" w:lastRow="0" w:firstColumn="1" w:lastColumn="0" w:noHBand="0" w:noVBand="1"/>
      </w:tblPr>
      <w:tblGrid>
        <w:gridCol w:w="1973"/>
        <w:gridCol w:w="1843"/>
        <w:gridCol w:w="1983"/>
        <w:gridCol w:w="1851"/>
      </w:tblGrid>
      <w:tr w:rsidR="00C91663" w14:paraId="45957F62"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7AD7FE96" w14:textId="77777777" w:rsidR="00C91663" w:rsidRDefault="00BB6BD5">
            <w:pPr>
              <w:spacing w:after="0" w:line="259" w:lineRule="auto"/>
              <w:ind w:left="106" w:right="0" w:firstLine="0"/>
              <w:jc w:val="left"/>
            </w:pPr>
            <w:r>
              <w:t xml:space="preserve">7º A </w:t>
            </w:r>
          </w:p>
        </w:tc>
        <w:tc>
          <w:tcPr>
            <w:tcW w:w="1843" w:type="dxa"/>
            <w:tcBorders>
              <w:top w:val="single" w:sz="4" w:space="0" w:color="000000"/>
              <w:left w:val="single" w:sz="4" w:space="0" w:color="000000"/>
              <w:bottom w:val="single" w:sz="4" w:space="0" w:color="000000"/>
              <w:right w:val="single" w:sz="4" w:space="0" w:color="000000"/>
            </w:tcBorders>
          </w:tcPr>
          <w:p w14:paraId="4B4EAB6A" w14:textId="222A2656" w:rsidR="00C91663" w:rsidRDefault="00A50190" w:rsidP="00E334DF">
            <w:pPr>
              <w:spacing w:after="0" w:line="259" w:lineRule="auto"/>
              <w:ind w:left="106" w:right="0" w:firstLine="0"/>
              <w:jc w:val="center"/>
            </w:pPr>
            <w:r>
              <w:t>34</w:t>
            </w:r>
          </w:p>
        </w:tc>
        <w:tc>
          <w:tcPr>
            <w:tcW w:w="1983" w:type="dxa"/>
            <w:tcBorders>
              <w:top w:val="single" w:sz="4" w:space="0" w:color="000000"/>
              <w:left w:val="single" w:sz="4" w:space="0" w:color="000000"/>
              <w:bottom w:val="single" w:sz="4" w:space="0" w:color="000000"/>
              <w:right w:val="single" w:sz="4" w:space="0" w:color="000000"/>
            </w:tcBorders>
          </w:tcPr>
          <w:p w14:paraId="2412E324" w14:textId="601E2C9D"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03A0A98F" w14:textId="460D726E" w:rsidR="00C91663" w:rsidRDefault="00A50190" w:rsidP="00E334DF">
            <w:pPr>
              <w:spacing w:after="0" w:line="259" w:lineRule="auto"/>
              <w:ind w:left="108" w:right="0" w:firstLine="0"/>
              <w:jc w:val="center"/>
            </w:pPr>
            <w:r>
              <w:t>2</w:t>
            </w:r>
          </w:p>
        </w:tc>
      </w:tr>
      <w:tr w:rsidR="00C91663" w14:paraId="0D0AE2B6" w14:textId="77777777">
        <w:trPr>
          <w:trHeight w:val="516"/>
        </w:trPr>
        <w:tc>
          <w:tcPr>
            <w:tcW w:w="1973" w:type="dxa"/>
            <w:tcBorders>
              <w:top w:val="single" w:sz="4" w:space="0" w:color="000000"/>
              <w:left w:val="single" w:sz="4" w:space="0" w:color="000000"/>
              <w:bottom w:val="single" w:sz="4" w:space="0" w:color="000000"/>
              <w:right w:val="single" w:sz="4" w:space="0" w:color="000000"/>
            </w:tcBorders>
          </w:tcPr>
          <w:p w14:paraId="1344A16E" w14:textId="77777777" w:rsidR="00C91663" w:rsidRDefault="00BB6BD5">
            <w:pPr>
              <w:spacing w:after="0" w:line="259" w:lineRule="auto"/>
              <w:ind w:left="106" w:right="0" w:firstLine="0"/>
              <w:jc w:val="left"/>
            </w:pPr>
            <w:r>
              <w:t xml:space="preserve">7º B </w:t>
            </w:r>
          </w:p>
        </w:tc>
        <w:tc>
          <w:tcPr>
            <w:tcW w:w="1843" w:type="dxa"/>
            <w:tcBorders>
              <w:top w:val="single" w:sz="4" w:space="0" w:color="000000"/>
              <w:left w:val="single" w:sz="4" w:space="0" w:color="000000"/>
              <w:bottom w:val="single" w:sz="4" w:space="0" w:color="000000"/>
              <w:right w:val="single" w:sz="4" w:space="0" w:color="000000"/>
            </w:tcBorders>
          </w:tcPr>
          <w:p w14:paraId="4AF1AFBC" w14:textId="4B522B55" w:rsidR="00C91663" w:rsidRDefault="00A50190" w:rsidP="00E334DF">
            <w:pPr>
              <w:spacing w:after="0" w:line="259" w:lineRule="auto"/>
              <w:ind w:left="0" w:right="0" w:firstLine="0"/>
              <w:jc w:val="center"/>
            </w:pPr>
            <w:r>
              <w:t>40</w:t>
            </w:r>
          </w:p>
        </w:tc>
        <w:tc>
          <w:tcPr>
            <w:tcW w:w="1983" w:type="dxa"/>
            <w:tcBorders>
              <w:top w:val="single" w:sz="4" w:space="0" w:color="000000"/>
              <w:left w:val="single" w:sz="4" w:space="0" w:color="000000"/>
              <w:bottom w:val="single" w:sz="4" w:space="0" w:color="000000"/>
              <w:right w:val="single" w:sz="4" w:space="0" w:color="000000"/>
            </w:tcBorders>
          </w:tcPr>
          <w:p w14:paraId="34EF90AC" w14:textId="00A26FD6"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658DD400" w14:textId="4E7CED85" w:rsidR="00C91663" w:rsidRDefault="00A50190" w:rsidP="00E334DF">
            <w:pPr>
              <w:spacing w:after="0" w:line="259" w:lineRule="auto"/>
              <w:ind w:left="108" w:right="0" w:firstLine="0"/>
              <w:jc w:val="center"/>
            </w:pPr>
            <w:r>
              <w:t>0</w:t>
            </w:r>
          </w:p>
        </w:tc>
      </w:tr>
      <w:tr w:rsidR="00C91663" w14:paraId="08FB09C0" w14:textId="77777777">
        <w:trPr>
          <w:trHeight w:val="519"/>
        </w:trPr>
        <w:tc>
          <w:tcPr>
            <w:tcW w:w="1973" w:type="dxa"/>
            <w:tcBorders>
              <w:top w:val="single" w:sz="4" w:space="0" w:color="000000"/>
              <w:left w:val="single" w:sz="4" w:space="0" w:color="000000"/>
              <w:bottom w:val="single" w:sz="4" w:space="0" w:color="000000"/>
              <w:right w:val="single" w:sz="4" w:space="0" w:color="000000"/>
            </w:tcBorders>
          </w:tcPr>
          <w:p w14:paraId="75A82A5E" w14:textId="77777777" w:rsidR="00C91663" w:rsidRDefault="00BB6BD5">
            <w:pPr>
              <w:spacing w:after="0" w:line="259" w:lineRule="auto"/>
              <w:ind w:left="106" w:right="0" w:firstLine="0"/>
              <w:jc w:val="left"/>
            </w:pPr>
            <w:r>
              <w:t xml:space="preserve">8º A </w:t>
            </w:r>
          </w:p>
        </w:tc>
        <w:tc>
          <w:tcPr>
            <w:tcW w:w="1843" w:type="dxa"/>
            <w:tcBorders>
              <w:top w:val="single" w:sz="4" w:space="0" w:color="000000"/>
              <w:left w:val="single" w:sz="4" w:space="0" w:color="000000"/>
              <w:bottom w:val="single" w:sz="4" w:space="0" w:color="000000"/>
              <w:right w:val="single" w:sz="4" w:space="0" w:color="000000"/>
            </w:tcBorders>
          </w:tcPr>
          <w:p w14:paraId="4F6E5893" w14:textId="6AEAF996" w:rsidR="00C91663" w:rsidRDefault="00A50190" w:rsidP="00A50190">
            <w:pPr>
              <w:spacing w:after="0" w:line="259" w:lineRule="auto"/>
              <w:ind w:left="106" w:right="0" w:firstLine="0"/>
            </w:pPr>
            <w:r>
              <w:t xml:space="preserve">          34</w:t>
            </w:r>
          </w:p>
        </w:tc>
        <w:tc>
          <w:tcPr>
            <w:tcW w:w="1983" w:type="dxa"/>
            <w:tcBorders>
              <w:top w:val="single" w:sz="4" w:space="0" w:color="000000"/>
              <w:left w:val="single" w:sz="4" w:space="0" w:color="000000"/>
              <w:bottom w:val="single" w:sz="4" w:space="0" w:color="000000"/>
              <w:right w:val="single" w:sz="4" w:space="0" w:color="000000"/>
            </w:tcBorders>
          </w:tcPr>
          <w:p w14:paraId="5748E621" w14:textId="72A90E53"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22B15AF4" w14:textId="29B0E281" w:rsidR="00C91663" w:rsidRDefault="00A50190" w:rsidP="00E334DF">
            <w:pPr>
              <w:spacing w:after="0" w:line="259" w:lineRule="auto"/>
              <w:ind w:left="108" w:right="0" w:firstLine="0"/>
              <w:jc w:val="center"/>
            </w:pPr>
            <w:r>
              <w:t>2</w:t>
            </w:r>
          </w:p>
        </w:tc>
      </w:tr>
      <w:tr w:rsidR="00C91663" w14:paraId="797C5043"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21B1CCB0" w14:textId="77777777" w:rsidR="00C91663" w:rsidRDefault="00BB6BD5">
            <w:pPr>
              <w:spacing w:after="0" w:line="259" w:lineRule="auto"/>
              <w:ind w:left="106" w:right="0" w:firstLine="0"/>
              <w:jc w:val="left"/>
            </w:pPr>
            <w:r>
              <w:t xml:space="preserve">8º B </w:t>
            </w:r>
          </w:p>
        </w:tc>
        <w:tc>
          <w:tcPr>
            <w:tcW w:w="1843" w:type="dxa"/>
            <w:tcBorders>
              <w:top w:val="single" w:sz="4" w:space="0" w:color="000000"/>
              <w:left w:val="single" w:sz="4" w:space="0" w:color="000000"/>
              <w:bottom w:val="single" w:sz="4" w:space="0" w:color="000000"/>
              <w:right w:val="single" w:sz="4" w:space="0" w:color="000000"/>
            </w:tcBorders>
          </w:tcPr>
          <w:p w14:paraId="3D064FC8" w14:textId="2DBB4F50" w:rsidR="00C91663" w:rsidRDefault="00A50190" w:rsidP="00E334DF">
            <w:pPr>
              <w:spacing w:after="0" w:line="259" w:lineRule="auto"/>
              <w:ind w:left="0" w:right="0" w:firstLine="0"/>
              <w:jc w:val="center"/>
            </w:pPr>
            <w:r>
              <w:t>36</w:t>
            </w:r>
          </w:p>
        </w:tc>
        <w:tc>
          <w:tcPr>
            <w:tcW w:w="1983" w:type="dxa"/>
            <w:tcBorders>
              <w:top w:val="single" w:sz="4" w:space="0" w:color="000000"/>
              <w:left w:val="single" w:sz="4" w:space="0" w:color="000000"/>
              <w:bottom w:val="single" w:sz="4" w:space="0" w:color="000000"/>
              <w:right w:val="single" w:sz="4" w:space="0" w:color="000000"/>
            </w:tcBorders>
          </w:tcPr>
          <w:p w14:paraId="362F8F50" w14:textId="5A977F16"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5999B9DE" w14:textId="05DE850A" w:rsidR="00C91663" w:rsidRDefault="00A50190" w:rsidP="00E334DF">
            <w:pPr>
              <w:spacing w:after="0" w:line="259" w:lineRule="auto"/>
              <w:ind w:left="108" w:right="0" w:firstLine="0"/>
              <w:jc w:val="center"/>
            </w:pPr>
            <w:r>
              <w:t>0</w:t>
            </w:r>
          </w:p>
        </w:tc>
      </w:tr>
      <w:tr w:rsidR="00C91663" w14:paraId="78DA1F06" w14:textId="77777777">
        <w:trPr>
          <w:trHeight w:val="521"/>
        </w:trPr>
        <w:tc>
          <w:tcPr>
            <w:tcW w:w="1973" w:type="dxa"/>
            <w:tcBorders>
              <w:top w:val="single" w:sz="4" w:space="0" w:color="000000"/>
              <w:left w:val="single" w:sz="4" w:space="0" w:color="000000"/>
              <w:bottom w:val="single" w:sz="4" w:space="0" w:color="000000"/>
              <w:right w:val="single" w:sz="4" w:space="0" w:color="000000"/>
            </w:tcBorders>
          </w:tcPr>
          <w:p w14:paraId="312019A5" w14:textId="77777777" w:rsidR="00C91663" w:rsidRDefault="00BB6BD5">
            <w:pPr>
              <w:spacing w:after="0" w:line="259" w:lineRule="auto"/>
              <w:ind w:left="106" w:right="0" w:firstLine="0"/>
              <w:jc w:val="left"/>
            </w:pPr>
            <w:r>
              <w:t xml:space="preserve">Iº A </w:t>
            </w:r>
          </w:p>
        </w:tc>
        <w:tc>
          <w:tcPr>
            <w:tcW w:w="1843" w:type="dxa"/>
            <w:tcBorders>
              <w:top w:val="single" w:sz="4" w:space="0" w:color="000000"/>
              <w:left w:val="single" w:sz="4" w:space="0" w:color="000000"/>
              <w:bottom w:val="single" w:sz="4" w:space="0" w:color="000000"/>
              <w:right w:val="single" w:sz="4" w:space="0" w:color="000000"/>
            </w:tcBorders>
          </w:tcPr>
          <w:p w14:paraId="378499CC" w14:textId="59FAA20A" w:rsidR="00C91663" w:rsidRDefault="00A50190" w:rsidP="00E334DF">
            <w:pPr>
              <w:spacing w:after="0" w:line="259" w:lineRule="auto"/>
              <w:ind w:left="0" w:right="0" w:firstLine="0"/>
              <w:jc w:val="center"/>
            </w:pPr>
            <w:r>
              <w:t>36</w:t>
            </w:r>
          </w:p>
        </w:tc>
        <w:tc>
          <w:tcPr>
            <w:tcW w:w="1983" w:type="dxa"/>
            <w:tcBorders>
              <w:top w:val="single" w:sz="4" w:space="0" w:color="000000"/>
              <w:left w:val="single" w:sz="4" w:space="0" w:color="000000"/>
              <w:bottom w:val="single" w:sz="4" w:space="0" w:color="000000"/>
              <w:right w:val="single" w:sz="4" w:space="0" w:color="000000"/>
            </w:tcBorders>
          </w:tcPr>
          <w:p w14:paraId="750CEC31" w14:textId="00F35AD1"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0BCDFFC7" w14:textId="7F274DC5" w:rsidR="00C91663" w:rsidRDefault="00A50190" w:rsidP="00E334DF">
            <w:pPr>
              <w:spacing w:after="0" w:line="259" w:lineRule="auto"/>
              <w:ind w:left="108" w:right="0" w:firstLine="0"/>
              <w:jc w:val="center"/>
            </w:pPr>
            <w:r>
              <w:t>4</w:t>
            </w:r>
          </w:p>
        </w:tc>
      </w:tr>
      <w:tr w:rsidR="00C91663" w14:paraId="6C3C658B"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62E5300C" w14:textId="77777777" w:rsidR="00C91663" w:rsidRDefault="00BB6BD5">
            <w:pPr>
              <w:spacing w:after="0" w:line="259" w:lineRule="auto"/>
              <w:ind w:left="106" w:right="0" w:firstLine="0"/>
              <w:jc w:val="left"/>
            </w:pPr>
            <w:r>
              <w:t xml:space="preserve">Iº B </w:t>
            </w:r>
          </w:p>
        </w:tc>
        <w:tc>
          <w:tcPr>
            <w:tcW w:w="1843" w:type="dxa"/>
            <w:tcBorders>
              <w:top w:val="single" w:sz="4" w:space="0" w:color="000000"/>
              <w:left w:val="single" w:sz="4" w:space="0" w:color="000000"/>
              <w:bottom w:val="single" w:sz="4" w:space="0" w:color="000000"/>
              <w:right w:val="single" w:sz="4" w:space="0" w:color="000000"/>
            </w:tcBorders>
          </w:tcPr>
          <w:p w14:paraId="0D713AC4" w14:textId="7F3E1AA0" w:rsidR="00C91663" w:rsidRDefault="00216664" w:rsidP="00E334DF">
            <w:pPr>
              <w:spacing w:after="0" w:line="259" w:lineRule="auto"/>
              <w:ind w:left="106" w:right="0" w:firstLine="0"/>
              <w:jc w:val="center"/>
            </w:pPr>
            <w:r>
              <w:t>37</w:t>
            </w:r>
          </w:p>
        </w:tc>
        <w:tc>
          <w:tcPr>
            <w:tcW w:w="1983" w:type="dxa"/>
            <w:tcBorders>
              <w:top w:val="single" w:sz="4" w:space="0" w:color="000000"/>
              <w:left w:val="single" w:sz="4" w:space="0" w:color="000000"/>
              <w:bottom w:val="single" w:sz="4" w:space="0" w:color="000000"/>
              <w:right w:val="single" w:sz="4" w:space="0" w:color="000000"/>
            </w:tcBorders>
          </w:tcPr>
          <w:p w14:paraId="4BE83516" w14:textId="12EFC604"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26497C90" w14:textId="0C905F38" w:rsidR="00C91663" w:rsidRDefault="00216664" w:rsidP="00E334DF">
            <w:pPr>
              <w:spacing w:after="0" w:line="259" w:lineRule="auto"/>
              <w:ind w:left="108" w:right="0" w:firstLine="0"/>
              <w:jc w:val="center"/>
            </w:pPr>
            <w:r>
              <w:t>1</w:t>
            </w:r>
          </w:p>
        </w:tc>
      </w:tr>
      <w:tr w:rsidR="00C91663" w14:paraId="2602200B" w14:textId="77777777">
        <w:trPr>
          <w:trHeight w:val="516"/>
        </w:trPr>
        <w:tc>
          <w:tcPr>
            <w:tcW w:w="1973" w:type="dxa"/>
            <w:tcBorders>
              <w:top w:val="single" w:sz="4" w:space="0" w:color="000000"/>
              <w:left w:val="single" w:sz="4" w:space="0" w:color="000000"/>
              <w:bottom w:val="single" w:sz="4" w:space="0" w:color="000000"/>
              <w:right w:val="single" w:sz="4" w:space="0" w:color="000000"/>
            </w:tcBorders>
          </w:tcPr>
          <w:p w14:paraId="64107F67" w14:textId="77777777" w:rsidR="00C91663" w:rsidRDefault="00BB6BD5">
            <w:pPr>
              <w:spacing w:after="0" w:line="259" w:lineRule="auto"/>
              <w:ind w:left="106" w:right="0" w:firstLine="0"/>
              <w:jc w:val="left"/>
            </w:pPr>
            <w:r>
              <w:t xml:space="preserve">IIº A </w:t>
            </w:r>
          </w:p>
        </w:tc>
        <w:tc>
          <w:tcPr>
            <w:tcW w:w="1843" w:type="dxa"/>
            <w:tcBorders>
              <w:top w:val="single" w:sz="4" w:space="0" w:color="000000"/>
              <w:left w:val="single" w:sz="4" w:space="0" w:color="000000"/>
              <w:bottom w:val="single" w:sz="4" w:space="0" w:color="000000"/>
              <w:right w:val="single" w:sz="4" w:space="0" w:color="000000"/>
            </w:tcBorders>
          </w:tcPr>
          <w:p w14:paraId="67F480A3" w14:textId="67BD3BF5" w:rsidR="00C91663" w:rsidRDefault="00216664" w:rsidP="00E334DF">
            <w:pPr>
              <w:spacing w:after="0" w:line="259" w:lineRule="auto"/>
              <w:ind w:left="106" w:right="0" w:firstLine="0"/>
              <w:jc w:val="center"/>
            </w:pPr>
            <w:r>
              <w:t>40</w:t>
            </w:r>
          </w:p>
        </w:tc>
        <w:tc>
          <w:tcPr>
            <w:tcW w:w="1983" w:type="dxa"/>
            <w:tcBorders>
              <w:top w:val="single" w:sz="4" w:space="0" w:color="000000"/>
              <w:left w:val="single" w:sz="4" w:space="0" w:color="000000"/>
              <w:bottom w:val="single" w:sz="4" w:space="0" w:color="000000"/>
              <w:right w:val="single" w:sz="4" w:space="0" w:color="000000"/>
            </w:tcBorders>
          </w:tcPr>
          <w:p w14:paraId="29F7CE79" w14:textId="138C42E0"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22B8C8F5" w14:textId="61B225C1" w:rsidR="00C91663" w:rsidRDefault="00216664" w:rsidP="00E334DF">
            <w:pPr>
              <w:spacing w:after="0" w:line="259" w:lineRule="auto"/>
              <w:ind w:left="108" w:right="0" w:firstLine="0"/>
              <w:jc w:val="center"/>
            </w:pPr>
            <w:r>
              <w:t>0</w:t>
            </w:r>
          </w:p>
        </w:tc>
      </w:tr>
      <w:tr w:rsidR="00C91663" w14:paraId="0DC0B2F2" w14:textId="77777777">
        <w:trPr>
          <w:trHeight w:val="519"/>
        </w:trPr>
        <w:tc>
          <w:tcPr>
            <w:tcW w:w="1973" w:type="dxa"/>
            <w:tcBorders>
              <w:top w:val="single" w:sz="4" w:space="0" w:color="000000"/>
              <w:left w:val="single" w:sz="4" w:space="0" w:color="000000"/>
              <w:bottom w:val="single" w:sz="4" w:space="0" w:color="000000"/>
              <w:right w:val="single" w:sz="4" w:space="0" w:color="000000"/>
            </w:tcBorders>
          </w:tcPr>
          <w:p w14:paraId="3A9412F3" w14:textId="77777777" w:rsidR="00C91663" w:rsidRDefault="00BB6BD5">
            <w:pPr>
              <w:spacing w:after="0" w:line="259" w:lineRule="auto"/>
              <w:ind w:left="106" w:right="0" w:firstLine="0"/>
              <w:jc w:val="left"/>
            </w:pPr>
            <w:r>
              <w:t xml:space="preserve">IIº B </w:t>
            </w:r>
          </w:p>
        </w:tc>
        <w:tc>
          <w:tcPr>
            <w:tcW w:w="1843" w:type="dxa"/>
            <w:tcBorders>
              <w:top w:val="single" w:sz="4" w:space="0" w:color="000000"/>
              <w:left w:val="single" w:sz="4" w:space="0" w:color="000000"/>
              <w:bottom w:val="single" w:sz="4" w:space="0" w:color="000000"/>
              <w:right w:val="single" w:sz="4" w:space="0" w:color="000000"/>
            </w:tcBorders>
          </w:tcPr>
          <w:p w14:paraId="5DA7BCA8" w14:textId="05CE3226" w:rsidR="00C91663" w:rsidRDefault="00216664" w:rsidP="00E334DF">
            <w:pPr>
              <w:spacing w:after="0" w:line="259" w:lineRule="auto"/>
              <w:ind w:left="106" w:right="0" w:firstLine="0"/>
              <w:jc w:val="center"/>
            </w:pPr>
            <w:r>
              <w:t>37</w:t>
            </w:r>
          </w:p>
        </w:tc>
        <w:tc>
          <w:tcPr>
            <w:tcW w:w="1983" w:type="dxa"/>
            <w:tcBorders>
              <w:top w:val="single" w:sz="4" w:space="0" w:color="000000"/>
              <w:left w:val="single" w:sz="4" w:space="0" w:color="000000"/>
              <w:bottom w:val="single" w:sz="4" w:space="0" w:color="000000"/>
              <w:right w:val="single" w:sz="4" w:space="0" w:color="000000"/>
            </w:tcBorders>
          </w:tcPr>
          <w:p w14:paraId="06FD64B5" w14:textId="06EE4BEE"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20D27E7" w14:textId="5266816B" w:rsidR="00C91663" w:rsidRDefault="00216664" w:rsidP="00E334DF">
            <w:pPr>
              <w:spacing w:after="0" w:line="259" w:lineRule="auto"/>
              <w:ind w:left="108" w:right="0" w:firstLine="0"/>
              <w:jc w:val="center"/>
            </w:pPr>
            <w:r>
              <w:t>2</w:t>
            </w:r>
          </w:p>
        </w:tc>
      </w:tr>
      <w:tr w:rsidR="00C91663" w14:paraId="085D8E67"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349DA237" w14:textId="77777777" w:rsidR="00C91663" w:rsidRDefault="00BB6BD5">
            <w:pPr>
              <w:spacing w:after="0" w:line="259" w:lineRule="auto"/>
              <w:ind w:left="106" w:right="0" w:firstLine="0"/>
              <w:jc w:val="left"/>
            </w:pPr>
            <w:r>
              <w:t xml:space="preserve">IIIº A </w:t>
            </w:r>
          </w:p>
        </w:tc>
        <w:tc>
          <w:tcPr>
            <w:tcW w:w="1843" w:type="dxa"/>
            <w:tcBorders>
              <w:top w:val="single" w:sz="4" w:space="0" w:color="000000"/>
              <w:left w:val="single" w:sz="4" w:space="0" w:color="000000"/>
              <w:bottom w:val="single" w:sz="4" w:space="0" w:color="000000"/>
              <w:right w:val="single" w:sz="4" w:space="0" w:color="000000"/>
            </w:tcBorders>
          </w:tcPr>
          <w:p w14:paraId="1E64E994" w14:textId="5DF8AEA2" w:rsidR="00C91663" w:rsidRDefault="00216664" w:rsidP="00E334DF">
            <w:pPr>
              <w:spacing w:after="0" w:line="259" w:lineRule="auto"/>
              <w:ind w:left="106" w:right="0" w:firstLine="0"/>
              <w:jc w:val="center"/>
            </w:pPr>
            <w:r>
              <w:t>33</w:t>
            </w:r>
          </w:p>
        </w:tc>
        <w:tc>
          <w:tcPr>
            <w:tcW w:w="1983" w:type="dxa"/>
            <w:tcBorders>
              <w:top w:val="single" w:sz="4" w:space="0" w:color="000000"/>
              <w:left w:val="single" w:sz="4" w:space="0" w:color="000000"/>
              <w:bottom w:val="single" w:sz="4" w:space="0" w:color="000000"/>
              <w:right w:val="single" w:sz="4" w:space="0" w:color="000000"/>
            </w:tcBorders>
          </w:tcPr>
          <w:p w14:paraId="2061A530" w14:textId="7EE39C4C"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5D0AF4C8" w14:textId="2850527F" w:rsidR="00C91663" w:rsidRDefault="00216664" w:rsidP="00E334DF">
            <w:pPr>
              <w:spacing w:after="0" w:line="259" w:lineRule="auto"/>
              <w:ind w:left="108" w:right="0" w:firstLine="0"/>
              <w:jc w:val="center"/>
            </w:pPr>
            <w:r>
              <w:t>0</w:t>
            </w:r>
          </w:p>
        </w:tc>
      </w:tr>
      <w:tr w:rsidR="00C91663" w14:paraId="3FA74BBC" w14:textId="77777777">
        <w:trPr>
          <w:trHeight w:val="521"/>
        </w:trPr>
        <w:tc>
          <w:tcPr>
            <w:tcW w:w="1973" w:type="dxa"/>
            <w:tcBorders>
              <w:top w:val="single" w:sz="4" w:space="0" w:color="000000"/>
              <w:left w:val="single" w:sz="4" w:space="0" w:color="000000"/>
              <w:bottom w:val="single" w:sz="4" w:space="0" w:color="000000"/>
              <w:right w:val="single" w:sz="4" w:space="0" w:color="000000"/>
            </w:tcBorders>
          </w:tcPr>
          <w:p w14:paraId="082CAE8F" w14:textId="77777777" w:rsidR="00C91663" w:rsidRDefault="00BB6BD5">
            <w:pPr>
              <w:spacing w:after="0" w:line="259" w:lineRule="auto"/>
              <w:ind w:left="106" w:right="0" w:firstLine="0"/>
              <w:jc w:val="left"/>
            </w:pPr>
            <w:r>
              <w:t xml:space="preserve">III° B </w:t>
            </w:r>
          </w:p>
        </w:tc>
        <w:tc>
          <w:tcPr>
            <w:tcW w:w="1843" w:type="dxa"/>
            <w:tcBorders>
              <w:top w:val="single" w:sz="4" w:space="0" w:color="000000"/>
              <w:left w:val="single" w:sz="4" w:space="0" w:color="000000"/>
              <w:bottom w:val="single" w:sz="4" w:space="0" w:color="000000"/>
              <w:right w:val="single" w:sz="4" w:space="0" w:color="000000"/>
            </w:tcBorders>
          </w:tcPr>
          <w:p w14:paraId="35314CB6" w14:textId="509120F8" w:rsidR="00C91663" w:rsidRDefault="00216664" w:rsidP="00E334DF">
            <w:pPr>
              <w:spacing w:after="0" w:line="259" w:lineRule="auto"/>
              <w:ind w:left="106" w:right="0" w:firstLine="0"/>
              <w:jc w:val="center"/>
            </w:pPr>
            <w:r>
              <w:t>38</w:t>
            </w:r>
          </w:p>
        </w:tc>
        <w:tc>
          <w:tcPr>
            <w:tcW w:w="1983" w:type="dxa"/>
            <w:tcBorders>
              <w:top w:val="single" w:sz="4" w:space="0" w:color="000000"/>
              <w:left w:val="single" w:sz="4" w:space="0" w:color="000000"/>
              <w:bottom w:val="single" w:sz="4" w:space="0" w:color="000000"/>
              <w:right w:val="single" w:sz="4" w:space="0" w:color="000000"/>
            </w:tcBorders>
          </w:tcPr>
          <w:p w14:paraId="3F58B4C3" w14:textId="7CF005F5"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491B8417" w14:textId="6AAAA9B3" w:rsidR="00C91663" w:rsidRDefault="00216664" w:rsidP="00E334DF">
            <w:pPr>
              <w:spacing w:after="0" w:line="259" w:lineRule="auto"/>
              <w:ind w:left="108" w:right="0" w:firstLine="0"/>
              <w:jc w:val="center"/>
            </w:pPr>
            <w:r>
              <w:t>0</w:t>
            </w:r>
          </w:p>
        </w:tc>
      </w:tr>
      <w:tr w:rsidR="00C91663" w14:paraId="7FD76958" w14:textId="77777777">
        <w:trPr>
          <w:trHeight w:val="521"/>
        </w:trPr>
        <w:tc>
          <w:tcPr>
            <w:tcW w:w="1973" w:type="dxa"/>
            <w:tcBorders>
              <w:top w:val="single" w:sz="4" w:space="0" w:color="000000"/>
              <w:left w:val="single" w:sz="4" w:space="0" w:color="000000"/>
              <w:bottom w:val="single" w:sz="4" w:space="0" w:color="000000"/>
              <w:right w:val="single" w:sz="4" w:space="0" w:color="000000"/>
            </w:tcBorders>
          </w:tcPr>
          <w:p w14:paraId="10113BEC" w14:textId="77777777" w:rsidR="00C91663" w:rsidRDefault="00BB6BD5">
            <w:pPr>
              <w:spacing w:after="0" w:line="259" w:lineRule="auto"/>
              <w:ind w:left="106" w:right="0" w:firstLine="0"/>
              <w:jc w:val="left"/>
            </w:pPr>
            <w:r>
              <w:t xml:space="preserve">IV°A </w:t>
            </w:r>
          </w:p>
        </w:tc>
        <w:tc>
          <w:tcPr>
            <w:tcW w:w="1843" w:type="dxa"/>
            <w:tcBorders>
              <w:top w:val="single" w:sz="4" w:space="0" w:color="000000"/>
              <w:left w:val="single" w:sz="4" w:space="0" w:color="000000"/>
              <w:bottom w:val="single" w:sz="4" w:space="0" w:color="000000"/>
              <w:right w:val="single" w:sz="4" w:space="0" w:color="000000"/>
            </w:tcBorders>
          </w:tcPr>
          <w:p w14:paraId="0034914C" w14:textId="3655901C" w:rsidR="00C91663" w:rsidRDefault="00216664" w:rsidP="00E334DF">
            <w:pPr>
              <w:spacing w:after="0" w:line="259" w:lineRule="auto"/>
              <w:ind w:left="106" w:right="0" w:firstLine="0"/>
              <w:jc w:val="center"/>
            </w:pPr>
            <w:r>
              <w:t>21</w:t>
            </w:r>
          </w:p>
        </w:tc>
        <w:tc>
          <w:tcPr>
            <w:tcW w:w="1983" w:type="dxa"/>
            <w:tcBorders>
              <w:top w:val="single" w:sz="4" w:space="0" w:color="000000"/>
              <w:left w:val="single" w:sz="4" w:space="0" w:color="000000"/>
              <w:bottom w:val="single" w:sz="4" w:space="0" w:color="000000"/>
              <w:right w:val="single" w:sz="4" w:space="0" w:color="000000"/>
            </w:tcBorders>
          </w:tcPr>
          <w:p w14:paraId="7BB6CBCD" w14:textId="1F217148" w:rsidR="00C91663" w:rsidRDefault="00BB6BD5"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2EB56459" w14:textId="0B8646E2" w:rsidR="00C91663" w:rsidRDefault="00216664" w:rsidP="00E334DF">
            <w:pPr>
              <w:spacing w:after="0" w:line="259" w:lineRule="auto"/>
              <w:ind w:left="108" w:right="0" w:firstLine="0"/>
              <w:jc w:val="center"/>
            </w:pPr>
            <w:r>
              <w:t>2</w:t>
            </w:r>
          </w:p>
        </w:tc>
      </w:tr>
      <w:tr w:rsidR="00C91663" w14:paraId="3FD8113C"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05F14BF5" w14:textId="77777777" w:rsidR="00C91663" w:rsidRDefault="00BB6BD5">
            <w:pPr>
              <w:spacing w:after="0" w:line="259" w:lineRule="auto"/>
              <w:ind w:left="106" w:right="0" w:firstLine="0"/>
              <w:jc w:val="left"/>
            </w:pPr>
            <w:r>
              <w:t xml:space="preserve">IV°B </w:t>
            </w:r>
          </w:p>
        </w:tc>
        <w:tc>
          <w:tcPr>
            <w:tcW w:w="1843" w:type="dxa"/>
            <w:tcBorders>
              <w:top w:val="single" w:sz="4" w:space="0" w:color="000000"/>
              <w:left w:val="single" w:sz="4" w:space="0" w:color="000000"/>
              <w:bottom w:val="single" w:sz="4" w:space="0" w:color="000000"/>
              <w:right w:val="single" w:sz="4" w:space="0" w:color="000000"/>
            </w:tcBorders>
          </w:tcPr>
          <w:p w14:paraId="14FBBA91" w14:textId="4FED5D10" w:rsidR="00C91663" w:rsidRDefault="00216664" w:rsidP="00E334DF">
            <w:pPr>
              <w:spacing w:after="0" w:line="259" w:lineRule="auto"/>
              <w:ind w:left="106" w:right="0" w:firstLine="0"/>
              <w:jc w:val="center"/>
            </w:pPr>
            <w:r>
              <w:t>26</w:t>
            </w:r>
          </w:p>
        </w:tc>
        <w:tc>
          <w:tcPr>
            <w:tcW w:w="1983" w:type="dxa"/>
            <w:tcBorders>
              <w:top w:val="single" w:sz="4" w:space="0" w:color="000000"/>
              <w:left w:val="single" w:sz="4" w:space="0" w:color="000000"/>
              <w:bottom w:val="single" w:sz="4" w:space="0" w:color="000000"/>
              <w:right w:val="single" w:sz="4" w:space="0" w:color="000000"/>
            </w:tcBorders>
          </w:tcPr>
          <w:p w14:paraId="183107DF" w14:textId="14BD6418" w:rsidR="00C91663" w:rsidRDefault="00216664" w:rsidP="00E334DF">
            <w:pPr>
              <w:spacing w:after="0" w:line="259" w:lineRule="auto"/>
              <w:ind w:left="106" w:right="0" w:firstLine="0"/>
              <w:jc w:val="center"/>
            </w:pPr>
            <w:r>
              <w:t>0</w:t>
            </w:r>
          </w:p>
        </w:tc>
        <w:tc>
          <w:tcPr>
            <w:tcW w:w="1851" w:type="dxa"/>
            <w:tcBorders>
              <w:top w:val="single" w:sz="4" w:space="0" w:color="000000"/>
              <w:left w:val="single" w:sz="4" w:space="0" w:color="000000"/>
              <w:bottom w:val="single" w:sz="4" w:space="0" w:color="000000"/>
              <w:right w:val="single" w:sz="4" w:space="0" w:color="000000"/>
            </w:tcBorders>
          </w:tcPr>
          <w:p w14:paraId="2C07BC85" w14:textId="6018067A" w:rsidR="00C91663" w:rsidRDefault="00216664" w:rsidP="00E334DF">
            <w:pPr>
              <w:spacing w:after="0" w:line="259" w:lineRule="auto"/>
              <w:ind w:left="108" w:right="0" w:firstLine="0"/>
              <w:jc w:val="center"/>
            </w:pPr>
            <w:r>
              <w:t>0</w:t>
            </w:r>
          </w:p>
        </w:tc>
      </w:tr>
      <w:tr w:rsidR="00C91663" w14:paraId="7ACFE3AF" w14:textId="77777777">
        <w:trPr>
          <w:trHeight w:val="518"/>
        </w:trPr>
        <w:tc>
          <w:tcPr>
            <w:tcW w:w="1973" w:type="dxa"/>
            <w:tcBorders>
              <w:top w:val="single" w:sz="4" w:space="0" w:color="000000"/>
              <w:left w:val="single" w:sz="4" w:space="0" w:color="000000"/>
              <w:bottom w:val="single" w:sz="4" w:space="0" w:color="000000"/>
              <w:right w:val="single" w:sz="4" w:space="0" w:color="000000"/>
            </w:tcBorders>
          </w:tcPr>
          <w:p w14:paraId="5F19F93F" w14:textId="77777777" w:rsidR="00C91663" w:rsidRDefault="00BB6BD5">
            <w:pPr>
              <w:spacing w:after="0" w:line="259" w:lineRule="auto"/>
              <w:ind w:left="106" w:right="0" w:firstLine="0"/>
              <w:jc w:val="left"/>
            </w:pPr>
            <w:r>
              <w:rPr>
                <w:b/>
              </w:rPr>
              <w:t xml:space="preserve">TOTAL </w:t>
            </w:r>
          </w:p>
        </w:tc>
        <w:tc>
          <w:tcPr>
            <w:tcW w:w="1843" w:type="dxa"/>
            <w:tcBorders>
              <w:top w:val="single" w:sz="4" w:space="0" w:color="000000"/>
              <w:left w:val="single" w:sz="4" w:space="0" w:color="000000"/>
              <w:bottom w:val="single" w:sz="4" w:space="0" w:color="000000"/>
              <w:right w:val="single" w:sz="4" w:space="0" w:color="000000"/>
            </w:tcBorders>
          </w:tcPr>
          <w:p w14:paraId="027BC68C" w14:textId="4FB0B389" w:rsidR="00C91663" w:rsidRDefault="00216664" w:rsidP="00E334DF">
            <w:pPr>
              <w:spacing w:after="0" w:line="259" w:lineRule="auto"/>
              <w:ind w:left="106" w:right="0" w:firstLine="0"/>
              <w:jc w:val="center"/>
            </w:pPr>
            <w:r>
              <w:t>841</w:t>
            </w:r>
          </w:p>
        </w:tc>
        <w:tc>
          <w:tcPr>
            <w:tcW w:w="1983" w:type="dxa"/>
            <w:tcBorders>
              <w:top w:val="single" w:sz="4" w:space="0" w:color="000000"/>
              <w:left w:val="single" w:sz="4" w:space="0" w:color="000000"/>
              <w:bottom w:val="single" w:sz="4" w:space="0" w:color="000000"/>
              <w:right w:val="single" w:sz="4" w:space="0" w:color="000000"/>
            </w:tcBorders>
          </w:tcPr>
          <w:p w14:paraId="617CA879" w14:textId="611AECD0" w:rsidR="00C91663" w:rsidRDefault="00BB6BD5" w:rsidP="00E334DF">
            <w:pPr>
              <w:spacing w:after="0" w:line="259" w:lineRule="auto"/>
              <w:ind w:left="106" w:right="0" w:firstLine="0"/>
              <w:jc w:val="center"/>
            </w:pPr>
            <w:r>
              <w:rPr>
                <w:b/>
              </w:rPr>
              <w:t>0</w:t>
            </w:r>
          </w:p>
        </w:tc>
        <w:tc>
          <w:tcPr>
            <w:tcW w:w="1851" w:type="dxa"/>
            <w:tcBorders>
              <w:top w:val="single" w:sz="4" w:space="0" w:color="000000"/>
              <w:left w:val="single" w:sz="4" w:space="0" w:color="000000"/>
              <w:bottom w:val="single" w:sz="4" w:space="0" w:color="000000"/>
              <w:right w:val="single" w:sz="4" w:space="0" w:color="000000"/>
            </w:tcBorders>
          </w:tcPr>
          <w:p w14:paraId="06580BF8" w14:textId="005F79E3" w:rsidR="00C91663" w:rsidRDefault="00216664" w:rsidP="00E334DF">
            <w:pPr>
              <w:spacing w:after="0" w:line="259" w:lineRule="auto"/>
              <w:ind w:left="161" w:right="0" w:firstLine="0"/>
              <w:jc w:val="center"/>
            </w:pPr>
            <w:r>
              <w:t>13</w:t>
            </w:r>
          </w:p>
        </w:tc>
      </w:tr>
    </w:tbl>
    <w:p w14:paraId="145EB26E" w14:textId="77777777" w:rsidR="00C91663" w:rsidRDefault="00BB6BD5">
      <w:pPr>
        <w:spacing w:after="0" w:line="259" w:lineRule="auto"/>
        <w:ind w:left="259" w:right="0" w:firstLine="0"/>
        <w:jc w:val="left"/>
      </w:pPr>
      <w:r>
        <w:t xml:space="preserve"> </w:t>
      </w:r>
    </w:p>
    <w:p w14:paraId="0FEFD133" w14:textId="77777777" w:rsidR="00C91663" w:rsidRDefault="00BB6BD5">
      <w:pPr>
        <w:spacing w:after="0" w:line="259" w:lineRule="auto"/>
        <w:ind w:left="259" w:right="0" w:firstLine="0"/>
        <w:jc w:val="left"/>
      </w:pPr>
      <w:r>
        <w:t xml:space="preserve"> </w:t>
      </w:r>
    </w:p>
    <w:p w14:paraId="7E393D95" w14:textId="77777777" w:rsidR="00C91663" w:rsidRDefault="00BB6BD5">
      <w:pPr>
        <w:spacing w:after="72" w:line="259" w:lineRule="auto"/>
        <w:ind w:left="259" w:right="0" w:firstLine="0"/>
        <w:jc w:val="left"/>
      </w:pPr>
      <w:r>
        <w:t xml:space="preserve"> </w:t>
      </w:r>
    </w:p>
    <w:p w14:paraId="74FC75D6" w14:textId="67E74693" w:rsidR="00C91663" w:rsidRPr="0002022D" w:rsidRDefault="00BB6BD5">
      <w:pPr>
        <w:ind w:left="531" w:right="1278"/>
        <w:rPr>
          <w:color w:val="FF0000"/>
        </w:rPr>
      </w:pPr>
      <w:r w:rsidRPr="00B15CEE">
        <w:rPr>
          <w:color w:val="auto"/>
        </w:rPr>
        <w:t>El 2.28% de la matrícula repite curso por rendimiento académico, 0.28% más que el año anterior. Los números se han mantenido de cierta manera y habla del arduo trabajo que se ha realizado en las distintas áreas de rescate tanto en lo académico como en el trabajo de convivencia escolar la cual se preocupa del reintegro de los alumnos ante factores externos que puedan interferir en el proceso de aprendizaje y asistencia.</w:t>
      </w:r>
      <w:r w:rsidR="0002022D" w:rsidRPr="00B15CEE">
        <w:rPr>
          <w:color w:val="auto"/>
        </w:rPr>
        <w:t xml:space="preserve">  </w:t>
      </w:r>
    </w:p>
    <w:p w14:paraId="40219A16" w14:textId="64210459" w:rsidR="00B8557C" w:rsidRDefault="00B8557C">
      <w:pPr>
        <w:ind w:left="531" w:right="1278"/>
      </w:pPr>
    </w:p>
    <w:p w14:paraId="26BC7B51" w14:textId="2E8B6C04" w:rsidR="00B8557C" w:rsidRDefault="00B8557C" w:rsidP="007B607C">
      <w:pPr>
        <w:ind w:left="0" w:right="1278" w:firstLine="0"/>
      </w:pPr>
    </w:p>
    <w:p w14:paraId="35BB9D89" w14:textId="79976091" w:rsidR="00B15CEE" w:rsidRDefault="00B15CEE" w:rsidP="007B607C">
      <w:pPr>
        <w:ind w:left="0" w:right="1278" w:firstLine="0"/>
      </w:pPr>
    </w:p>
    <w:p w14:paraId="3F6085AC" w14:textId="74F50002" w:rsidR="00B15CEE" w:rsidRDefault="00B15CEE" w:rsidP="007B607C">
      <w:pPr>
        <w:ind w:left="0" w:right="1278" w:firstLine="0"/>
      </w:pPr>
    </w:p>
    <w:p w14:paraId="760E3579" w14:textId="1A2660C4" w:rsidR="00B15CEE" w:rsidRDefault="00B15CEE" w:rsidP="007B607C">
      <w:pPr>
        <w:ind w:left="0" w:right="1278" w:firstLine="0"/>
      </w:pPr>
    </w:p>
    <w:p w14:paraId="4D5AF1C7" w14:textId="77777777" w:rsidR="00B15CEE" w:rsidRDefault="00B15CEE" w:rsidP="007B607C">
      <w:pPr>
        <w:ind w:left="0" w:right="1278" w:firstLine="0"/>
      </w:pPr>
    </w:p>
    <w:p w14:paraId="7AB77A26" w14:textId="77777777" w:rsidR="00B8557C" w:rsidRDefault="00B8557C">
      <w:pPr>
        <w:ind w:left="531" w:right="1278"/>
      </w:pPr>
    </w:p>
    <w:p w14:paraId="14418490" w14:textId="2FC9CA58" w:rsidR="00C91663" w:rsidRDefault="006009AB" w:rsidP="006009AB">
      <w:pPr>
        <w:spacing w:after="0" w:line="259" w:lineRule="auto"/>
        <w:ind w:right="0"/>
      </w:pPr>
      <w:r>
        <w:rPr>
          <w:b/>
        </w:rPr>
        <w:t xml:space="preserve">            </w:t>
      </w:r>
      <w:r w:rsidR="00BB6BD5">
        <w:rPr>
          <w:b/>
          <w:u w:val="single" w:color="000000"/>
        </w:rPr>
        <w:t>Estrategias Para Mejorar el Aprendizaje de los Alumnos.</w:t>
      </w:r>
    </w:p>
    <w:p w14:paraId="3087387E" w14:textId="77777777" w:rsidR="00C91663" w:rsidRDefault="00BB6BD5">
      <w:pPr>
        <w:spacing w:after="26" w:line="259" w:lineRule="auto"/>
        <w:ind w:left="0" w:right="0" w:firstLine="0"/>
        <w:jc w:val="left"/>
      </w:pPr>
      <w:r>
        <w:rPr>
          <w:b/>
        </w:rPr>
        <w:t xml:space="preserve"> </w:t>
      </w:r>
    </w:p>
    <w:p w14:paraId="4E8F0BBF" w14:textId="77777777" w:rsidR="00C91663" w:rsidRDefault="00BB6BD5">
      <w:pPr>
        <w:spacing w:after="28" w:line="259" w:lineRule="auto"/>
        <w:ind w:left="0" w:right="0" w:firstLine="0"/>
        <w:jc w:val="left"/>
      </w:pPr>
      <w:r>
        <w:rPr>
          <w:b/>
        </w:rPr>
        <w:t xml:space="preserve"> </w:t>
      </w:r>
    </w:p>
    <w:p w14:paraId="60C26D49" w14:textId="77777777" w:rsidR="00C91663" w:rsidRDefault="00BB6BD5">
      <w:pPr>
        <w:spacing w:after="16" w:line="259" w:lineRule="auto"/>
        <w:ind w:left="0" w:right="0" w:firstLine="0"/>
        <w:jc w:val="left"/>
      </w:pPr>
      <w:r>
        <w:rPr>
          <w:b/>
        </w:rPr>
        <w:t xml:space="preserve">  </w:t>
      </w:r>
      <w:r>
        <w:t xml:space="preserve"> </w:t>
      </w:r>
    </w:p>
    <w:p w14:paraId="1DE76DA0" w14:textId="77777777" w:rsidR="00C91663" w:rsidRDefault="00BB6BD5">
      <w:pPr>
        <w:pStyle w:val="Ttulo3"/>
        <w:ind w:left="10"/>
      </w:pPr>
      <w:r>
        <w:t xml:space="preserve">Programa de tutorías Fundación United Way </w:t>
      </w:r>
    </w:p>
    <w:p w14:paraId="52656060" w14:textId="77777777" w:rsidR="00C91663" w:rsidRDefault="00BB6BD5">
      <w:pPr>
        <w:spacing w:after="0" w:line="259" w:lineRule="auto"/>
        <w:ind w:left="0" w:right="0" w:firstLine="0"/>
        <w:jc w:val="left"/>
      </w:pPr>
      <w:r>
        <w:rPr>
          <w:b/>
        </w:rPr>
        <w:t xml:space="preserve"> </w:t>
      </w:r>
    </w:p>
    <w:p w14:paraId="162F2722" w14:textId="342FA277" w:rsidR="00C91663" w:rsidRPr="00B15CEE" w:rsidRDefault="00BB6BD5" w:rsidP="006009AB">
      <w:pPr>
        <w:ind w:left="10" w:right="-22"/>
      </w:pPr>
      <w:r>
        <w:t>Desde el año 2015 se realiza una alianza con United Way, institución sin fines de lucro que, en conjunto con voluntarios de diferentes empresas, entregan la posibilidad de acompañamiento a los estudiantes mediante mentorías</w:t>
      </w:r>
      <w:r w:rsidR="00915BBA">
        <w:t xml:space="preserve"> </w:t>
      </w:r>
      <w:r w:rsidR="00915BBA" w:rsidRPr="00B15CEE">
        <w:t>personalizadas. Esta colaboración se ha mantenido hasta la fecha, consolidándose con una instancia muy provechosa para los estudiantes.</w:t>
      </w:r>
      <w:r w:rsidR="00915BBA" w:rsidRPr="00B15CEE">
        <w:br/>
        <w:t>Esta experiencia ha sido clave en el desarrollo personal y profesional de nuestros alumnos, permitiéndoles conocer de primera mano el mundo laboral a través de la orientación de sus mentores. Durante las sesiones, los estudiantes han podido compartir experiencias con profesionales de diversas áreas, conocer sus trayectorias, entender los desafíos de cada campo y reflexionar sobre su propia vocación.</w:t>
      </w:r>
    </w:p>
    <w:p w14:paraId="6D108815" w14:textId="77777777" w:rsidR="006009AB" w:rsidRPr="00B15CEE" w:rsidRDefault="00915BBA" w:rsidP="006009AB">
      <w:pPr>
        <w:ind w:left="10" w:right="-22"/>
      </w:pPr>
      <w:r w:rsidRPr="00B15CEE">
        <w:t>Además, el programa ha brindado a los alumnos la posibilidad de salir de su entorno habitual y familiarizarse con espacios empresariales.</w:t>
      </w:r>
    </w:p>
    <w:p w14:paraId="22787404" w14:textId="3E564311" w:rsidR="00915BBA" w:rsidRPr="00B15CEE" w:rsidRDefault="006009AB" w:rsidP="006009AB">
      <w:pPr>
        <w:ind w:left="10" w:right="-22"/>
      </w:pPr>
      <w:r w:rsidRPr="00B15CEE">
        <w:t>Para los estudiantes de la modalidad Técnico-Profesional, esta experiencia ha sido un gran incentivo para su aprendizaje, fortaleciendo su motivación y brindándoles una perspectiva más clara sus oportunidades en el mundo laboral.</w:t>
      </w:r>
    </w:p>
    <w:p w14:paraId="0E57C5B6" w14:textId="5848851F" w:rsidR="0002022D" w:rsidRPr="00B15CEE" w:rsidRDefault="0002022D" w:rsidP="006009AB">
      <w:pPr>
        <w:ind w:left="10" w:right="-22"/>
      </w:pPr>
    </w:p>
    <w:p w14:paraId="6C81B7EF" w14:textId="77777777" w:rsidR="001D1BC6" w:rsidRPr="00B15CEE" w:rsidRDefault="00720472" w:rsidP="006009AB">
      <w:pPr>
        <w:ind w:left="10" w:right="-22"/>
      </w:pPr>
      <w:r w:rsidRPr="00B15CEE">
        <w:t>En el ámbito de orientación vocacional, durante el 2024, se implementaron diversas iniciativas para acompañar a los estudiantes en la toma de decisiones sobre su futuro académico y laboral. Entre ellas, se destaca</w:t>
      </w:r>
      <w:r w:rsidR="001D1BC6" w:rsidRPr="00B15CEE">
        <w:t xml:space="preserve">   </w:t>
      </w:r>
    </w:p>
    <w:p w14:paraId="7127E454" w14:textId="20BAA4AE" w:rsidR="0002022D" w:rsidRPr="00B15CEE" w:rsidRDefault="001D1BC6" w:rsidP="001D1BC6">
      <w:pPr>
        <w:pStyle w:val="Prrafodelista"/>
        <w:numPr>
          <w:ilvl w:val="0"/>
          <w:numId w:val="6"/>
        </w:numPr>
        <w:ind w:right="-22"/>
      </w:pPr>
      <w:r w:rsidRPr="00B15CEE">
        <w:t>Preuniversitario Lux Mundi: 20 estudiantes inscritos entre III° y IV° medio.</w:t>
      </w:r>
    </w:p>
    <w:p w14:paraId="334C59A4" w14:textId="73F4B8F0" w:rsidR="001D1BC6" w:rsidRPr="00B15CEE" w:rsidRDefault="001D1BC6" w:rsidP="001D1BC6">
      <w:pPr>
        <w:pStyle w:val="Prrafodelista"/>
        <w:numPr>
          <w:ilvl w:val="0"/>
          <w:numId w:val="6"/>
        </w:numPr>
        <w:ind w:right="-22"/>
      </w:pPr>
      <w:r w:rsidRPr="00B15CEE">
        <w:t>Preuniversitario EFIES (Formando Chile): 46 estudiantes inscritos entre III° y IV° medio.</w:t>
      </w:r>
    </w:p>
    <w:p w14:paraId="0E67B338" w14:textId="5BB1BD01" w:rsidR="001D1BC6" w:rsidRDefault="00D66D14" w:rsidP="00D66D14">
      <w:pPr>
        <w:ind w:left="0" w:right="-22" w:firstLine="0"/>
      </w:pPr>
      <w:r w:rsidRPr="00B15CEE">
        <w:t>Así mismo, se promovió el vínculo con programas de pedagogía para estudiantes interesados</w:t>
      </w:r>
      <w:r w:rsidR="00323DED" w:rsidRPr="00B15CEE">
        <w:t xml:space="preserve"> para los años 2024 y 2025</w:t>
      </w:r>
      <w:r w:rsidRPr="00B15CEE">
        <w:t xml:space="preserve">, destacando el Programa </w:t>
      </w:r>
      <w:r w:rsidR="00323DED" w:rsidRPr="00B15CEE">
        <w:t>de Atracción de Talentos Pedagógicos (</w:t>
      </w:r>
      <w:r w:rsidRPr="00B15CEE">
        <w:t>PA</w:t>
      </w:r>
      <w:r w:rsidR="00323DED" w:rsidRPr="00B15CEE">
        <w:t>P)</w:t>
      </w:r>
      <w:r w:rsidRPr="00B15CEE">
        <w:t xml:space="preserve"> de </w:t>
      </w:r>
      <w:r w:rsidR="00323DED" w:rsidRPr="00B15CEE">
        <w:t>Finis Terrae</w:t>
      </w:r>
      <w:r w:rsidRPr="00B15CEE">
        <w:t xml:space="preserve">, </w:t>
      </w:r>
      <w:r w:rsidR="00CD115B" w:rsidRPr="00B15CEE">
        <w:t xml:space="preserve">y </w:t>
      </w:r>
      <w:r w:rsidRPr="00B15CEE">
        <w:t xml:space="preserve">el programa </w:t>
      </w:r>
      <w:r w:rsidR="00323DED" w:rsidRPr="00B15CEE">
        <w:t>Gabriela Mistral de USACH, favoreciendo su proyección hacia carreras educativas.</w:t>
      </w:r>
      <w:r w:rsidR="00CD115B">
        <w:br/>
      </w:r>
      <w:r w:rsidR="00CD115B">
        <w:br/>
      </w:r>
      <w:r w:rsidR="0059082F">
        <w:t>En el marco de las estrategias para mejorar el aprendizaje de los estudiantes, hemos implementado dos programas claves, el primero de ellos es Conectado Aprendo, un programa de tutorías online personalizadas en las áreas de Lenguaje y/o Matemáticas. Estas tutorías, realizadas por jóvenes estudiantes de Ingeniería Comercial de la Universidad Católica, tienen una duración de dos meses y se lleva a cabo en dos sesiones semanales, cada una con una duración de una hora. Durante el año 2024, participaron un total de 120 estudiantes, quienes en su mayoría lograron mejorar notablemente su rendimiento académico.</w:t>
      </w:r>
    </w:p>
    <w:p w14:paraId="4CACB39E" w14:textId="18738F97" w:rsidR="0059082F" w:rsidRDefault="0059082F" w:rsidP="00D66D14">
      <w:pPr>
        <w:ind w:left="0" w:right="-22" w:firstLine="0"/>
      </w:pPr>
    </w:p>
    <w:p w14:paraId="3BC0B02C" w14:textId="77777777" w:rsidR="009F6050" w:rsidRDefault="0059082F" w:rsidP="00D66D14">
      <w:pPr>
        <w:ind w:left="0" w:right="-22" w:firstLine="0"/>
      </w:pPr>
      <w:r>
        <w:t xml:space="preserve">El segundo es el Programa Pasos, el cual se lleva a cabo en la asignatura de orientación. Su objetivo principal es promover el aprendizaje socioemocional en los estudiantes, enseñándoles a identificar y expresar sus emociones, así como a </w:t>
      </w:r>
    </w:p>
    <w:p w14:paraId="50F4A50C" w14:textId="77777777" w:rsidR="009F6050" w:rsidRDefault="009F6050" w:rsidP="00D66D14">
      <w:pPr>
        <w:ind w:left="0" w:right="-22" w:firstLine="0"/>
      </w:pPr>
    </w:p>
    <w:p w14:paraId="24584982" w14:textId="6A33669E" w:rsidR="0059082F" w:rsidRDefault="0059082F" w:rsidP="00D66D14">
      <w:pPr>
        <w:ind w:left="0" w:right="-22" w:firstLine="0"/>
      </w:pPr>
      <w:r>
        <w:lastRenderedPageBreak/>
        <w:t xml:space="preserve">reconocer las emociones </w:t>
      </w:r>
      <w:r w:rsidR="009F6050">
        <w:t>en los demás. Este programa se desarrolla en cuatro unidades a lo largo del año, contribuyendo de manera significativa al fortalecimiento de competencias socioemocionales.</w:t>
      </w:r>
    </w:p>
    <w:p w14:paraId="2C70DF81" w14:textId="013B2365" w:rsidR="00832969" w:rsidRDefault="00832969" w:rsidP="00D66D14">
      <w:pPr>
        <w:ind w:left="0" w:right="-22" w:firstLine="0"/>
      </w:pPr>
    </w:p>
    <w:p w14:paraId="4AF8426B" w14:textId="14BF335C" w:rsidR="00C91663" w:rsidRPr="009F6050" w:rsidRDefault="00BB6BD5" w:rsidP="009F6050">
      <w:pPr>
        <w:spacing w:after="21" w:line="259" w:lineRule="auto"/>
        <w:ind w:left="0" w:right="0" w:firstLine="0"/>
        <w:jc w:val="left"/>
      </w:pPr>
      <w:r>
        <w:rPr>
          <w:b/>
        </w:rPr>
        <w:t xml:space="preserve"> </w:t>
      </w:r>
    </w:p>
    <w:p w14:paraId="6BFC09D5" w14:textId="3F122F88" w:rsidR="00832969" w:rsidRDefault="00832969">
      <w:pPr>
        <w:spacing w:after="0" w:line="259" w:lineRule="auto"/>
        <w:ind w:left="523" w:right="0" w:firstLine="0"/>
        <w:jc w:val="left"/>
        <w:rPr>
          <w:b/>
        </w:rPr>
      </w:pPr>
    </w:p>
    <w:p w14:paraId="37B657B0" w14:textId="5DF292A1" w:rsidR="00832969" w:rsidRDefault="00832969">
      <w:pPr>
        <w:spacing w:after="0" w:line="259" w:lineRule="auto"/>
        <w:ind w:left="523" w:right="0" w:firstLine="0"/>
        <w:jc w:val="left"/>
      </w:pPr>
    </w:p>
    <w:p w14:paraId="3DF0187C" w14:textId="3EE81966" w:rsidR="000E396D" w:rsidRDefault="000E396D">
      <w:pPr>
        <w:spacing w:after="0" w:line="259" w:lineRule="auto"/>
        <w:ind w:left="523" w:right="0" w:firstLine="0"/>
        <w:jc w:val="left"/>
      </w:pPr>
    </w:p>
    <w:p w14:paraId="69233B6A" w14:textId="07AB37CA" w:rsidR="000E396D" w:rsidRDefault="000E396D">
      <w:pPr>
        <w:spacing w:after="0" w:line="259" w:lineRule="auto"/>
        <w:ind w:left="523" w:right="0" w:firstLine="0"/>
        <w:jc w:val="left"/>
      </w:pPr>
    </w:p>
    <w:p w14:paraId="4E87F189" w14:textId="77777777" w:rsidR="000E396D" w:rsidRDefault="000E396D">
      <w:pPr>
        <w:spacing w:after="0" w:line="259" w:lineRule="auto"/>
        <w:ind w:left="523" w:right="0" w:firstLine="0"/>
        <w:jc w:val="left"/>
      </w:pPr>
    </w:p>
    <w:p w14:paraId="3118DB96" w14:textId="1FAD0CD7" w:rsidR="00C91663" w:rsidRDefault="00BB6BD5">
      <w:pPr>
        <w:pStyle w:val="Ttulo3"/>
      </w:pPr>
      <w:r>
        <w:t xml:space="preserve">Resultados PAES </w:t>
      </w:r>
    </w:p>
    <w:p w14:paraId="21ACE5BB" w14:textId="6A8BB613" w:rsidR="00C91663" w:rsidRDefault="00BB6BD5">
      <w:pPr>
        <w:spacing w:after="0" w:line="259" w:lineRule="auto"/>
        <w:ind w:left="0" w:right="0" w:firstLine="0"/>
        <w:jc w:val="left"/>
      </w:pPr>
      <w:r>
        <w:rPr>
          <w:b/>
        </w:rPr>
        <w:t xml:space="preserve"> </w:t>
      </w:r>
    </w:p>
    <w:p w14:paraId="2FAF9A1B" w14:textId="04FAF00E" w:rsidR="000E396D" w:rsidRDefault="000E396D">
      <w:pPr>
        <w:spacing w:after="0" w:line="259" w:lineRule="auto"/>
        <w:ind w:left="0" w:right="0" w:firstLine="0"/>
        <w:jc w:val="left"/>
        <w:rPr>
          <w:b/>
        </w:rPr>
      </w:pPr>
    </w:p>
    <w:p w14:paraId="6160AE15" w14:textId="39318C55" w:rsidR="00C91663" w:rsidRDefault="000E396D">
      <w:pPr>
        <w:spacing w:after="0" w:line="259" w:lineRule="auto"/>
        <w:ind w:left="0" w:right="0" w:firstLine="0"/>
        <w:jc w:val="left"/>
      </w:pPr>
      <w:r w:rsidRPr="000E396D">
        <w:rPr>
          <w:b/>
          <w:noProof/>
        </w:rPr>
        <w:drawing>
          <wp:anchor distT="0" distB="0" distL="114300" distR="114300" simplePos="0" relativeHeight="251683840" behindDoc="0" locked="0" layoutInCell="1" allowOverlap="1" wp14:anchorId="2AAFA145" wp14:editId="3984AC28">
            <wp:simplePos x="0" y="0"/>
            <wp:positionH relativeFrom="margin">
              <wp:posOffset>152400</wp:posOffset>
            </wp:positionH>
            <wp:positionV relativeFrom="paragraph">
              <wp:posOffset>12700</wp:posOffset>
            </wp:positionV>
            <wp:extent cx="4991100" cy="1985645"/>
            <wp:effectExtent l="0" t="0" r="0" b="0"/>
            <wp:wrapSquare wrapText="bothSides"/>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991100" cy="1985645"/>
                    </a:xfrm>
                    <a:prstGeom prst="rect">
                      <a:avLst/>
                    </a:prstGeom>
                  </pic:spPr>
                </pic:pic>
              </a:graphicData>
            </a:graphic>
            <wp14:sizeRelH relativeFrom="margin">
              <wp14:pctWidth>0</wp14:pctWidth>
            </wp14:sizeRelH>
            <wp14:sizeRelV relativeFrom="margin">
              <wp14:pctHeight>0</wp14:pctHeight>
            </wp14:sizeRelV>
          </wp:anchor>
        </w:drawing>
      </w:r>
      <w:r w:rsidR="00BB6BD5">
        <w:rPr>
          <w:b/>
        </w:rPr>
        <w:t xml:space="preserve"> </w:t>
      </w:r>
    </w:p>
    <w:p w14:paraId="681381D9" w14:textId="6E6F2C3C" w:rsidR="000E396D" w:rsidRDefault="000E396D">
      <w:pPr>
        <w:ind w:left="10" w:right="0"/>
      </w:pPr>
    </w:p>
    <w:p w14:paraId="147BF7A4" w14:textId="0C9E8A6F" w:rsidR="000E396D" w:rsidRDefault="000E396D">
      <w:pPr>
        <w:ind w:left="10" w:right="0"/>
      </w:pPr>
    </w:p>
    <w:p w14:paraId="64635E4A" w14:textId="77777777" w:rsidR="000E396D" w:rsidRDefault="000E396D">
      <w:pPr>
        <w:ind w:left="10" w:right="0"/>
      </w:pPr>
    </w:p>
    <w:p w14:paraId="5471E003" w14:textId="77777777" w:rsidR="000E396D" w:rsidRDefault="000E396D">
      <w:pPr>
        <w:ind w:left="10" w:right="0"/>
      </w:pPr>
    </w:p>
    <w:p w14:paraId="68553549" w14:textId="77777777" w:rsidR="000E396D" w:rsidRDefault="000E396D">
      <w:pPr>
        <w:ind w:left="10" w:right="0"/>
      </w:pPr>
    </w:p>
    <w:p w14:paraId="5C5A70B5" w14:textId="77777777" w:rsidR="000E396D" w:rsidRDefault="000E396D">
      <w:pPr>
        <w:ind w:left="10" w:right="0"/>
      </w:pPr>
    </w:p>
    <w:p w14:paraId="42D79548" w14:textId="77777777" w:rsidR="000E396D" w:rsidRDefault="000E396D">
      <w:pPr>
        <w:ind w:left="10" w:right="0"/>
      </w:pPr>
    </w:p>
    <w:p w14:paraId="45BBAB3D" w14:textId="77777777" w:rsidR="000E396D" w:rsidRDefault="000E396D">
      <w:pPr>
        <w:ind w:left="10" w:right="0"/>
      </w:pPr>
    </w:p>
    <w:p w14:paraId="173CA759" w14:textId="77777777" w:rsidR="000E396D" w:rsidRDefault="000E396D">
      <w:pPr>
        <w:ind w:left="10" w:right="0"/>
      </w:pPr>
    </w:p>
    <w:p w14:paraId="72D818BA" w14:textId="77777777" w:rsidR="000E396D" w:rsidRDefault="000E396D">
      <w:pPr>
        <w:ind w:left="10" w:right="0"/>
      </w:pPr>
    </w:p>
    <w:p w14:paraId="255E3140" w14:textId="77777777" w:rsidR="000E396D" w:rsidRDefault="000E396D">
      <w:pPr>
        <w:ind w:left="10" w:right="0"/>
      </w:pPr>
    </w:p>
    <w:p w14:paraId="34B4C5D5" w14:textId="77777777" w:rsidR="000E396D" w:rsidRDefault="000E396D">
      <w:pPr>
        <w:ind w:left="10" w:right="0"/>
      </w:pPr>
    </w:p>
    <w:p w14:paraId="72720E74" w14:textId="77777777" w:rsidR="000E396D" w:rsidRDefault="000E396D">
      <w:pPr>
        <w:ind w:left="10" w:right="0"/>
      </w:pPr>
    </w:p>
    <w:p w14:paraId="5503352B" w14:textId="16165971" w:rsidR="00C91663" w:rsidRPr="00B15CEE" w:rsidRDefault="00BB6BD5">
      <w:pPr>
        <w:ind w:left="10" w:right="0"/>
        <w:rPr>
          <w:color w:val="auto"/>
        </w:rPr>
      </w:pPr>
      <w:r w:rsidRPr="00B15CEE">
        <w:rPr>
          <w:color w:val="auto"/>
        </w:rPr>
        <w:t xml:space="preserve">Como se puede observar en el cuadro anterior, la cantidad de estudiantes que rinden la prueba de acceso a la educación superior aumentó debido a que este año hay dos cursos en el nivel de IV° medio.  El 73% de los estudiantes cumplen con el proceso que se ha buscado incentivar desde el Colegio.  </w:t>
      </w:r>
    </w:p>
    <w:p w14:paraId="771B8EC8" w14:textId="77777777" w:rsidR="00C91663" w:rsidRPr="00B15CEE" w:rsidRDefault="00BB6BD5">
      <w:pPr>
        <w:spacing w:after="21" w:line="259" w:lineRule="auto"/>
        <w:ind w:left="0" w:right="0" w:firstLine="0"/>
        <w:jc w:val="left"/>
        <w:rPr>
          <w:color w:val="auto"/>
        </w:rPr>
      </w:pPr>
      <w:r w:rsidRPr="00B15CEE">
        <w:rPr>
          <w:color w:val="auto"/>
        </w:rPr>
        <w:t xml:space="preserve"> </w:t>
      </w:r>
    </w:p>
    <w:p w14:paraId="77417887" w14:textId="77777777" w:rsidR="00C91663" w:rsidRPr="00B15CEE" w:rsidRDefault="00BB6BD5">
      <w:pPr>
        <w:ind w:left="10" w:right="0"/>
        <w:rPr>
          <w:color w:val="auto"/>
        </w:rPr>
      </w:pPr>
      <w:r w:rsidRPr="00B15CEE">
        <w:rPr>
          <w:color w:val="auto"/>
        </w:rPr>
        <w:t xml:space="preserve">A pesar de lo anterior, los estudiantes que ingresan finalmente a la educación superior aumentó, ha sido un gran logro gracias al acompañamiento profesional de nuestro orientador y el equipo de coordinación, para el descubrimiento vocacional de nuestros estudiantes.  </w:t>
      </w:r>
    </w:p>
    <w:p w14:paraId="25B9C636" w14:textId="77777777" w:rsidR="00C91663" w:rsidRPr="00B15CEE" w:rsidRDefault="00BB6BD5">
      <w:pPr>
        <w:spacing w:after="21" w:line="259" w:lineRule="auto"/>
        <w:ind w:left="0" w:right="0" w:firstLine="0"/>
        <w:jc w:val="left"/>
        <w:rPr>
          <w:color w:val="auto"/>
        </w:rPr>
      </w:pPr>
      <w:r w:rsidRPr="00B15CEE">
        <w:rPr>
          <w:color w:val="auto"/>
        </w:rPr>
        <w:t xml:space="preserve"> </w:t>
      </w:r>
    </w:p>
    <w:p w14:paraId="62F5C022" w14:textId="6854036F" w:rsidR="00C91663" w:rsidRPr="000E396D" w:rsidRDefault="00BB6BD5">
      <w:pPr>
        <w:ind w:left="10" w:right="8"/>
        <w:rPr>
          <w:color w:val="FF0000"/>
        </w:rPr>
      </w:pPr>
      <w:r w:rsidRPr="00B15CEE">
        <w:rPr>
          <w:color w:val="auto"/>
        </w:rPr>
        <w:t>Tal como se ha venido repitiendo durante los últimos años, el porcentaje de titulación de nuestros estudiantes sigue siendo el 100%, proceso que ha llevado a cabo el departamento técnico profesional, quienes, en conjunto con las familias, se preocupan que todos cuenten con un espacio de práctica profesional en una empresa que potencie sus aprendizajes y desarrollo.</w:t>
      </w:r>
    </w:p>
    <w:p w14:paraId="08D8D33D" w14:textId="533BA08A" w:rsidR="00C91663" w:rsidRDefault="00BB6BD5">
      <w:pPr>
        <w:spacing w:after="0" w:line="259" w:lineRule="auto"/>
        <w:ind w:left="0" w:right="0" w:firstLine="0"/>
        <w:jc w:val="left"/>
      </w:pPr>
      <w:r>
        <w:t xml:space="preserve"> </w:t>
      </w:r>
    </w:p>
    <w:p w14:paraId="318AB7C8" w14:textId="31B951D8" w:rsidR="0070470C" w:rsidRDefault="0070470C">
      <w:pPr>
        <w:spacing w:after="0" w:line="259" w:lineRule="auto"/>
        <w:ind w:left="0" w:right="0" w:firstLine="0"/>
        <w:jc w:val="left"/>
      </w:pPr>
    </w:p>
    <w:p w14:paraId="2D858B4F" w14:textId="773E263E" w:rsidR="0070470C" w:rsidRDefault="0070470C">
      <w:pPr>
        <w:spacing w:after="0" w:line="259" w:lineRule="auto"/>
        <w:ind w:left="0" w:right="0" w:firstLine="0"/>
        <w:jc w:val="left"/>
      </w:pPr>
    </w:p>
    <w:p w14:paraId="264E22D8" w14:textId="1E9B77EF" w:rsidR="0070470C" w:rsidRDefault="0070470C">
      <w:pPr>
        <w:spacing w:after="0" w:line="259" w:lineRule="auto"/>
        <w:ind w:left="0" w:right="0" w:firstLine="0"/>
        <w:jc w:val="left"/>
      </w:pPr>
    </w:p>
    <w:p w14:paraId="4D54DFE5" w14:textId="4C1E2663" w:rsidR="0070470C" w:rsidRDefault="0070470C">
      <w:pPr>
        <w:spacing w:after="0" w:line="259" w:lineRule="auto"/>
        <w:ind w:left="0" w:right="0" w:firstLine="0"/>
        <w:jc w:val="left"/>
      </w:pPr>
    </w:p>
    <w:p w14:paraId="3BB387C5" w14:textId="716C684E" w:rsidR="0070470C" w:rsidRDefault="0070470C">
      <w:pPr>
        <w:spacing w:after="0" w:line="259" w:lineRule="auto"/>
        <w:ind w:left="0" w:right="0" w:firstLine="0"/>
        <w:jc w:val="left"/>
      </w:pPr>
    </w:p>
    <w:p w14:paraId="28B4ABAD" w14:textId="362ACC5D" w:rsidR="00790F15" w:rsidRDefault="00790F15">
      <w:pPr>
        <w:spacing w:after="0" w:line="259" w:lineRule="auto"/>
        <w:ind w:left="0" w:right="0" w:firstLine="0"/>
        <w:jc w:val="left"/>
      </w:pPr>
    </w:p>
    <w:p w14:paraId="22EECE53" w14:textId="3E6E0505" w:rsidR="00790F15" w:rsidRDefault="00790F15">
      <w:pPr>
        <w:spacing w:after="0" w:line="259" w:lineRule="auto"/>
        <w:ind w:left="0" w:right="0" w:firstLine="0"/>
        <w:jc w:val="left"/>
      </w:pPr>
    </w:p>
    <w:p w14:paraId="1DC35381" w14:textId="696748AA" w:rsidR="00790F15" w:rsidRDefault="00790F15">
      <w:pPr>
        <w:spacing w:after="0" w:line="259" w:lineRule="auto"/>
        <w:ind w:left="0" w:right="0" w:firstLine="0"/>
        <w:jc w:val="left"/>
      </w:pPr>
    </w:p>
    <w:p w14:paraId="3A5B8291" w14:textId="77777777" w:rsidR="00790F15" w:rsidRDefault="00790F15">
      <w:pPr>
        <w:spacing w:after="0" w:line="259" w:lineRule="auto"/>
        <w:ind w:left="0" w:right="0" w:firstLine="0"/>
        <w:jc w:val="left"/>
      </w:pPr>
    </w:p>
    <w:p w14:paraId="3045E09B" w14:textId="77777777" w:rsidR="0070470C" w:rsidRDefault="0070470C">
      <w:pPr>
        <w:spacing w:after="0" w:line="259" w:lineRule="auto"/>
        <w:ind w:left="0" w:right="0" w:firstLine="0"/>
        <w:jc w:val="left"/>
      </w:pPr>
    </w:p>
    <w:p w14:paraId="012C7A72" w14:textId="77777777" w:rsidR="00C91663" w:rsidRDefault="00BB6BD5">
      <w:pPr>
        <w:spacing w:after="0" w:line="259" w:lineRule="auto"/>
        <w:ind w:left="10" w:right="3737"/>
        <w:jc w:val="right"/>
      </w:pPr>
      <w:r>
        <w:rPr>
          <w:b/>
          <w:sz w:val="22"/>
        </w:rPr>
        <w:t xml:space="preserve">RESULTADOS SIMCE </w:t>
      </w:r>
    </w:p>
    <w:p w14:paraId="22620C22" w14:textId="7A91122F" w:rsidR="00C91663" w:rsidRDefault="00BB6BD5">
      <w:pPr>
        <w:spacing w:after="0" w:line="259" w:lineRule="auto"/>
        <w:ind w:left="10" w:right="3582"/>
        <w:jc w:val="right"/>
      </w:pPr>
      <w:r>
        <w:rPr>
          <w:b/>
          <w:sz w:val="22"/>
        </w:rPr>
        <w:t>DESDE EL 2014 AL 202</w:t>
      </w:r>
      <w:r w:rsidR="0070470C">
        <w:rPr>
          <w:b/>
          <w:sz w:val="22"/>
        </w:rPr>
        <w:t>4</w:t>
      </w:r>
    </w:p>
    <w:p w14:paraId="267827FB" w14:textId="77777777" w:rsidR="00C91663" w:rsidRDefault="00BB6BD5">
      <w:pPr>
        <w:spacing w:after="0" w:line="259" w:lineRule="auto"/>
        <w:ind w:left="53" w:right="0" w:firstLine="0"/>
        <w:jc w:val="center"/>
      </w:pPr>
      <w:r>
        <w:rPr>
          <w:rFonts w:ascii="Times New Roman" w:eastAsia="Times New Roman" w:hAnsi="Times New Roman" w:cs="Times New Roman"/>
          <w:b/>
          <w:sz w:val="22"/>
        </w:rPr>
        <w:t xml:space="preserve"> </w:t>
      </w:r>
    </w:p>
    <w:tbl>
      <w:tblPr>
        <w:tblW w:w="9948" w:type="dxa"/>
        <w:tblInd w:w="-590" w:type="dxa"/>
        <w:tblCellMar>
          <w:top w:w="15" w:type="dxa"/>
          <w:left w:w="15" w:type="dxa"/>
          <w:bottom w:w="15" w:type="dxa"/>
          <w:right w:w="15" w:type="dxa"/>
        </w:tblCellMar>
        <w:tblLook w:val="04A0" w:firstRow="1" w:lastRow="0" w:firstColumn="1" w:lastColumn="0" w:noHBand="0" w:noVBand="1"/>
      </w:tblPr>
      <w:tblGrid>
        <w:gridCol w:w="1239"/>
        <w:gridCol w:w="2048"/>
        <w:gridCol w:w="923"/>
        <w:gridCol w:w="923"/>
        <w:gridCol w:w="923"/>
        <w:gridCol w:w="954"/>
        <w:gridCol w:w="923"/>
        <w:gridCol w:w="923"/>
        <w:gridCol w:w="923"/>
        <w:gridCol w:w="923"/>
      </w:tblGrid>
      <w:tr w:rsidR="0070470C" w:rsidRPr="0070470C" w14:paraId="6B1D7642" w14:textId="77777777" w:rsidTr="0070470C">
        <w:trPr>
          <w:trHeight w:val="720"/>
        </w:trPr>
        <w:tc>
          <w:tcPr>
            <w:tcW w:w="1120" w:type="dxa"/>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6A63B8BD"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ascii="Times New Roman" w:eastAsia="Times New Roman" w:hAnsi="Times New Roman" w:cs="Times New Roman"/>
                <w:color w:val="auto"/>
                <w:szCs w:val="24"/>
              </w:rPr>
              <w:t> </w:t>
            </w:r>
          </w:p>
          <w:p w14:paraId="0EB31BF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CURSO</w:t>
            </w:r>
          </w:p>
        </w:tc>
        <w:tc>
          <w:tcPr>
            <w:tcW w:w="2566" w:type="dxa"/>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08442BB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ASIGNATURA</w:t>
            </w:r>
          </w:p>
        </w:tc>
        <w:tc>
          <w:tcPr>
            <w:tcW w:w="320" w:type="dxa"/>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3A4D0D2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2014</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38FE619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2015</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11F1CDB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2016</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046CED3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2017</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61D5691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2018</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532D78D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2022</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12818FA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2023</w:t>
            </w:r>
          </w:p>
        </w:tc>
        <w:tc>
          <w:tcPr>
            <w:tcW w:w="0" w:type="auto"/>
            <w:tcBorders>
              <w:top w:val="single" w:sz="18" w:space="0" w:color="000000"/>
              <w:left w:val="single" w:sz="18" w:space="0" w:color="000000"/>
              <w:bottom w:val="single" w:sz="18" w:space="0" w:color="000000"/>
              <w:right w:val="single" w:sz="18" w:space="0" w:color="000000"/>
            </w:tcBorders>
            <w:shd w:val="clear" w:color="auto" w:fill="17B0E4"/>
            <w:tcMar>
              <w:top w:w="150" w:type="dxa"/>
              <w:left w:w="150" w:type="dxa"/>
              <w:bottom w:w="150" w:type="dxa"/>
              <w:right w:w="150" w:type="dxa"/>
            </w:tcMar>
            <w:hideMark/>
          </w:tcPr>
          <w:p w14:paraId="0F7087FC"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2024</w:t>
            </w:r>
          </w:p>
        </w:tc>
      </w:tr>
      <w:tr w:rsidR="0070470C" w:rsidRPr="0070470C" w14:paraId="3DB0C7C6" w14:textId="77777777" w:rsidTr="0070470C">
        <w:trPr>
          <w:trHeight w:val="975"/>
        </w:trPr>
        <w:tc>
          <w:tcPr>
            <w:tcW w:w="1120" w:type="dxa"/>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644EA62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6"/>
                <w:szCs w:val="26"/>
              </w:rPr>
              <w:t>4°</w:t>
            </w:r>
          </w:p>
        </w:tc>
        <w:tc>
          <w:tcPr>
            <w:tcW w:w="2566" w:type="dxa"/>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384920D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LECTURA</w:t>
            </w:r>
          </w:p>
        </w:tc>
        <w:tc>
          <w:tcPr>
            <w:tcW w:w="320" w:type="dxa"/>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687D25C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240</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241E348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248</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35D3047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231</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7B5E99F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 *226</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7744E7E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227</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29806C18"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266</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3EBFA7F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*264</w:t>
            </w:r>
          </w:p>
        </w:tc>
        <w:tc>
          <w:tcPr>
            <w:tcW w:w="0" w:type="auto"/>
            <w:tcBorders>
              <w:top w:val="single" w:sz="18" w:space="0" w:color="000000"/>
              <w:left w:val="single" w:sz="18" w:space="0" w:color="E06666"/>
              <w:bottom w:val="single" w:sz="18" w:space="0" w:color="E06666"/>
              <w:right w:val="single" w:sz="18" w:space="0" w:color="E06666"/>
            </w:tcBorders>
            <w:shd w:val="clear" w:color="auto" w:fill="FFFFFF"/>
            <w:tcMar>
              <w:top w:w="150" w:type="dxa"/>
              <w:left w:w="150" w:type="dxa"/>
              <w:bottom w:w="150" w:type="dxa"/>
              <w:right w:w="150" w:type="dxa"/>
            </w:tcMar>
            <w:hideMark/>
          </w:tcPr>
          <w:p w14:paraId="599B810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263</w:t>
            </w:r>
          </w:p>
        </w:tc>
      </w:tr>
      <w:tr w:rsidR="0070470C" w:rsidRPr="0070470C" w14:paraId="43420F21" w14:textId="77777777" w:rsidTr="0070470C">
        <w:trPr>
          <w:trHeight w:val="975"/>
        </w:trPr>
        <w:tc>
          <w:tcPr>
            <w:tcW w:w="1120" w:type="dxa"/>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41ECCA8D"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ascii="Times New Roman" w:eastAsia="Times New Roman" w:hAnsi="Times New Roman" w:cs="Times New Roman"/>
                <w:color w:val="auto"/>
                <w:szCs w:val="24"/>
              </w:rPr>
              <w:t> </w:t>
            </w:r>
          </w:p>
        </w:tc>
        <w:tc>
          <w:tcPr>
            <w:tcW w:w="2566" w:type="dxa"/>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342351F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MATEMÁTICA</w:t>
            </w:r>
          </w:p>
        </w:tc>
        <w:tc>
          <w:tcPr>
            <w:tcW w:w="320" w:type="dxa"/>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4A0C93A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*218</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5F88369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232</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07A42EE8"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241</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40A8362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228</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10322EAB"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223</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703507F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247</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3D7EC71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*262</w:t>
            </w:r>
          </w:p>
        </w:tc>
        <w:tc>
          <w:tcPr>
            <w:tcW w:w="0" w:type="auto"/>
            <w:tcBorders>
              <w:top w:val="single" w:sz="18" w:space="0" w:color="E06666"/>
              <w:left w:val="single" w:sz="18" w:space="0" w:color="E06666"/>
              <w:bottom w:val="single" w:sz="12" w:space="0" w:color="000000"/>
              <w:right w:val="single" w:sz="18" w:space="0" w:color="E06666"/>
            </w:tcBorders>
            <w:shd w:val="clear" w:color="auto" w:fill="FFFFFF"/>
            <w:tcMar>
              <w:top w:w="150" w:type="dxa"/>
              <w:left w:w="150" w:type="dxa"/>
              <w:bottom w:w="150" w:type="dxa"/>
              <w:right w:w="150" w:type="dxa"/>
            </w:tcMar>
            <w:hideMark/>
          </w:tcPr>
          <w:p w14:paraId="43A8F16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240</w:t>
            </w:r>
          </w:p>
        </w:tc>
      </w:tr>
      <w:tr w:rsidR="0070470C" w:rsidRPr="0070470C" w14:paraId="74DF1C58" w14:textId="77777777" w:rsidTr="0070470C">
        <w:trPr>
          <w:trHeight w:val="975"/>
        </w:trPr>
        <w:tc>
          <w:tcPr>
            <w:tcW w:w="11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84B317D"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6°</w:t>
            </w:r>
          </w:p>
        </w:tc>
        <w:tc>
          <w:tcPr>
            <w:tcW w:w="2566"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7B673B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LECTURA</w:t>
            </w:r>
          </w:p>
        </w:tc>
        <w:tc>
          <w:tcPr>
            <w:tcW w:w="3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D81C4CB"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66751A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4B4261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236</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E2649ED"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6DEECF7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219</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7D99847B"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57C5FE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F777563" w14:textId="77777777" w:rsidR="0070470C" w:rsidRPr="0070470C" w:rsidRDefault="0070470C" w:rsidP="0070470C">
            <w:pPr>
              <w:spacing w:after="0" w:line="240" w:lineRule="auto"/>
              <w:ind w:left="0" w:right="0" w:firstLine="0"/>
              <w:jc w:val="center"/>
              <w:rPr>
                <w:rFonts w:ascii="Times New Roman" w:eastAsia="Times New Roman" w:hAnsi="Times New Roman" w:cs="Times New Roman"/>
                <w:color w:val="auto"/>
                <w:szCs w:val="24"/>
              </w:rPr>
            </w:pPr>
            <w:r w:rsidRPr="0070470C">
              <w:rPr>
                <w:rFonts w:eastAsia="Times New Roman"/>
                <w:b/>
                <w:bCs/>
                <w:sz w:val="28"/>
                <w:szCs w:val="28"/>
              </w:rPr>
              <w:t>*242</w:t>
            </w:r>
          </w:p>
        </w:tc>
      </w:tr>
      <w:tr w:rsidR="0070470C" w:rsidRPr="0070470C" w14:paraId="0E6589E1" w14:textId="77777777" w:rsidTr="0070470C">
        <w:trPr>
          <w:trHeight w:val="975"/>
        </w:trPr>
        <w:tc>
          <w:tcPr>
            <w:tcW w:w="11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E4F63D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ascii="Times New Roman" w:eastAsia="Times New Roman" w:hAnsi="Times New Roman" w:cs="Times New Roman"/>
                <w:color w:val="auto"/>
                <w:szCs w:val="24"/>
              </w:rPr>
              <w:t> </w:t>
            </w:r>
          </w:p>
        </w:tc>
        <w:tc>
          <w:tcPr>
            <w:tcW w:w="2566"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36B5088A"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MATEMÁTICA</w:t>
            </w:r>
          </w:p>
        </w:tc>
        <w:tc>
          <w:tcPr>
            <w:tcW w:w="3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A15782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4AEC70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016627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246</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35CC199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71FD9B3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234</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937F75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63181879"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E6FB452" w14:textId="77777777" w:rsidR="0070470C" w:rsidRPr="0070470C" w:rsidRDefault="0070470C" w:rsidP="0070470C">
            <w:pPr>
              <w:spacing w:after="0" w:line="240" w:lineRule="auto"/>
              <w:ind w:left="0" w:right="0" w:firstLine="0"/>
              <w:jc w:val="center"/>
              <w:rPr>
                <w:rFonts w:ascii="Times New Roman" w:eastAsia="Times New Roman" w:hAnsi="Times New Roman" w:cs="Times New Roman"/>
                <w:color w:val="auto"/>
                <w:szCs w:val="24"/>
              </w:rPr>
            </w:pPr>
            <w:r w:rsidRPr="0070470C">
              <w:rPr>
                <w:rFonts w:eastAsia="Times New Roman"/>
                <w:sz w:val="28"/>
                <w:szCs w:val="28"/>
              </w:rPr>
              <w:t>221</w:t>
            </w:r>
          </w:p>
        </w:tc>
      </w:tr>
      <w:tr w:rsidR="0070470C" w:rsidRPr="0070470C" w14:paraId="1AA75824" w14:textId="77777777" w:rsidTr="0070470C">
        <w:trPr>
          <w:trHeight w:val="975"/>
        </w:trPr>
        <w:tc>
          <w:tcPr>
            <w:tcW w:w="11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6867394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8°</w:t>
            </w:r>
          </w:p>
        </w:tc>
        <w:tc>
          <w:tcPr>
            <w:tcW w:w="2566"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B0D500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LECTURA</w:t>
            </w:r>
          </w:p>
        </w:tc>
        <w:tc>
          <w:tcPr>
            <w:tcW w:w="3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8C30FD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196</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E430D3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209</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D5E984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205</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1039B9A"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275404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730D69D"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17A61C8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AA22D0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r>
      <w:tr w:rsidR="0070470C" w:rsidRPr="0070470C" w14:paraId="296CFA31" w14:textId="77777777" w:rsidTr="0070470C">
        <w:trPr>
          <w:trHeight w:val="975"/>
        </w:trPr>
        <w:tc>
          <w:tcPr>
            <w:tcW w:w="11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20ED1FB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ascii="Times New Roman" w:eastAsia="Times New Roman" w:hAnsi="Times New Roman" w:cs="Times New Roman"/>
                <w:color w:val="auto"/>
                <w:szCs w:val="24"/>
              </w:rPr>
              <w:t> </w:t>
            </w:r>
          </w:p>
        </w:tc>
        <w:tc>
          <w:tcPr>
            <w:tcW w:w="2566"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3E58F2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MATEMÁTICA</w:t>
            </w:r>
          </w:p>
        </w:tc>
        <w:tc>
          <w:tcPr>
            <w:tcW w:w="320" w:type="dxa"/>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8B0F047"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227</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16FEC75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241</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4731E52A"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237</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60315B9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6092A55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74DCCD8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55C550E4"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c>
          <w:tcPr>
            <w:tcW w:w="0" w:type="auto"/>
            <w:tcBorders>
              <w:top w:val="single" w:sz="12" w:space="0" w:color="000000"/>
              <w:left w:val="single" w:sz="12" w:space="0" w:color="000000"/>
              <w:bottom w:val="single" w:sz="12" w:space="0" w:color="000000"/>
              <w:right w:val="single" w:sz="12" w:space="0" w:color="000000"/>
            </w:tcBorders>
            <w:tcMar>
              <w:top w:w="150" w:type="dxa"/>
              <w:left w:w="150" w:type="dxa"/>
              <w:bottom w:w="150" w:type="dxa"/>
              <w:right w:w="150" w:type="dxa"/>
            </w:tcMar>
            <w:hideMark/>
          </w:tcPr>
          <w:p w14:paraId="0DBD121F"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w:t>
            </w:r>
          </w:p>
        </w:tc>
      </w:tr>
      <w:tr w:rsidR="0070470C" w:rsidRPr="0070470C" w14:paraId="47C5E57C" w14:textId="77777777" w:rsidTr="0070470C">
        <w:trPr>
          <w:trHeight w:val="975"/>
        </w:trPr>
        <w:tc>
          <w:tcPr>
            <w:tcW w:w="1120" w:type="dxa"/>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54C6F5DA"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II°</w:t>
            </w:r>
          </w:p>
        </w:tc>
        <w:tc>
          <w:tcPr>
            <w:tcW w:w="2566" w:type="dxa"/>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6FD2940B"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LECTURA</w:t>
            </w:r>
          </w:p>
        </w:tc>
        <w:tc>
          <w:tcPr>
            <w:tcW w:w="320" w:type="dxa"/>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7C8660C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220</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4A3AC89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*205</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4C2D57A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224</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0287F6D0"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239</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351440EF"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228</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650BF39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236</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168C750C"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*239</w:t>
            </w:r>
          </w:p>
        </w:tc>
        <w:tc>
          <w:tcPr>
            <w:tcW w:w="0" w:type="auto"/>
            <w:tcBorders>
              <w:top w:val="single" w:sz="12" w:space="0" w:color="000000"/>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2572FFA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226</w:t>
            </w:r>
          </w:p>
        </w:tc>
      </w:tr>
      <w:tr w:rsidR="0070470C" w:rsidRPr="0070470C" w14:paraId="2CD3DDF2" w14:textId="77777777" w:rsidTr="0070470C">
        <w:trPr>
          <w:trHeight w:val="975"/>
        </w:trPr>
        <w:tc>
          <w:tcPr>
            <w:tcW w:w="1120" w:type="dxa"/>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0E0194A6"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ascii="Times New Roman" w:eastAsia="Times New Roman" w:hAnsi="Times New Roman" w:cs="Times New Roman"/>
                <w:color w:val="auto"/>
                <w:szCs w:val="24"/>
              </w:rPr>
              <w:t> </w:t>
            </w:r>
          </w:p>
        </w:tc>
        <w:tc>
          <w:tcPr>
            <w:tcW w:w="2566" w:type="dxa"/>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6DB06C88"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6"/>
                <w:szCs w:val="26"/>
              </w:rPr>
              <w:t>MATEMÁTICA</w:t>
            </w:r>
          </w:p>
        </w:tc>
        <w:tc>
          <w:tcPr>
            <w:tcW w:w="320" w:type="dxa"/>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2440A182"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*200</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5E80B4B1"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212</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0AA0DA8C"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222</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57ECE415"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b/>
                <w:bCs/>
                <w:sz w:val="28"/>
                <w:szCs w:val="28"/>
              </w:rPr>
              <w:t>*243</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35F6CE73"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221</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585ADCEE"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220</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30DA776B"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228</w:t>
            </w:r>
          </w:p>
        </w:tc>
        <w:tc>
          <w:tcPr>
            <w:tcW w:w="0" w:type="auto"/>
            <w:tcBorders>
              <w:top w:val="single" w:sz="18" w:space="0" w:color="0000FF"/>
              <w:left w:val="single" w:sz="18" w:space="0" w:color="0000FF"/>
              <w:bottom w:val="single" w:sz="18" w:space="0" w:color="0000FF"/>
              <w:right w:val="single" w:sz="18" w:space="0" w:color="0000FF"/>
            </w:tcBorders>
            <w:shd w:val="clear" w:color="auto" w:fill="FFFFFF"/>
            <w:tcMar>
              <w:top w:w="150" w:type="dxa"/>
              <w:left w:w="150" w:type="dxa"/>
              <w:bottom w:w="150" w:type="dxa"/>
              <w:right w:w="150" w:type="dxa"/>
            </w:tcMar>
            <w:hideMark/>
          </w:tcPr>
          <w:p w14:paraId="48241F5C" w14:textId="77777777" w:rsidR="0070470C" w:rsidRPr="0070470C" w:rsidRDefault="0070470C" w:rsidP="0070470C">
            <w:pPr>
              <w:spacing w:after="0" w:line="240" w:lineRule="auto"/>
              <w:ind w:left="0" w:right="0" w:firstLine="0"/>
              <w:jc w:val="left"/>
              <w:rPr>
                <w:rFonts w:ascii="Times New Roman" w:eastAsia="Times New Roman" w:hAnsi="Times New Roman" w:cs="Times New Roman"/>
                <w:color w:val="auto"/>
                <w:szCs w:val="24"/>
              </w:rPr>
            </w:pPr>
            <w:r w:rsidRPr="0070470C">
              <w:rPr>
                <w:rFonts w:eastAsia="Times New Roman"/>
                <w:sz w:val="28"/>
                <w:szCs w:val="28"/>
              </w:rPr>
              <w:t>234</w:t>
            </w:r>
          </w:p>
        </w:tc>
      </w:tr>
    </w:tbl>
    <w:p w14:paraId="2650644E" w14:textId="03C662B2" w:rsidR="00C91663" w:rsidRDefault="00C91663">
      <w:pPr>
        <w:spacing w:after="0" w:line="259" w:lineRule="auto"/>
        <w:ind w:left="53" w:right="0" w:firstLine="0"/>
        <w:jc w:val="center"/>
      </w:pPr>
    </w:p>
    <w:p w14:paraId="7524D6D4" w14:textId="5AF4A8C5" w:rsidR="00C91663" w:rsidRDefault="00C91663">
      <w:pPr>
        <w:spacing w:after="0" w:line="259" w:lineRule="auto"/>
        <w:ind w:left="1274" w:right="0" w:firstLine="0"/>
        <w:jc w:val="left"/>
      </w:pPr>
    </w:p>
    <w:p w14:paraId="215282B2" w14:textId="77777777" w:rsidR="00C91663" w:rsidRDefault="00BB6BD5">
      <w:pPr>
        <w:spacing w:after="0" w:line="259" w:lineRule="auto"/>
        <w:ind w:left="53" w:right="0" w:firstLine="0"/>
        <w:jc w:val="center"/>
      </w:pPr>
      <w:r>
        <w:rPr>
          <w:rFonts w:ascii="Times New Roman" w:eastAsia="Times New Roman" w:hAnsi="Times New Roman" w:cs="Times New Roman"/>
          <w:b/>
          <w:sz w:val="22"/>
        </w:rPr>
        <w:t xml:space="preserve"> </w:t>
      </w:r>
    </w:p>
    <w:p w14:paraId="756CADEB" w14:textId="77777777" w:rsidR="00C91663" w:rsidRDefault="00BB6BD5">
      <w:pPr>
        <w:spacing w:after="0" w:line="259" w:lineRule="auto"/>
        <w:ind w:left="53" w:right="0" w:firstLine="0"/>
        <w:jc w:val="center"/>
      </w:pPr>
      <w:r>
        <w:rPr>
          <w:rFonts w:ascii="Times New Roman" w:eastAsia="Times New Roman" w:hAnsi="Times New Roman" w:cs="Times New Roman"/>
          <w:b/>
          <w:sz w:val="22"/>
        </w:rPr>
        <w:t xml:space="preserve"> </w:t>
      </w:r>
    </w:p>
    <w:p w14:paraId="6559069B" w14:textId="77777777" w:rsidR="00C91663" w:rsidRDefault="00BB6BD5">
      <w:pPr>
        <w:spacing w:after="0" w:line="259" w:lineRule="auto"/>
        <w:ind w:left="53" w:right="0" w:firstLine="0"/>
        <w:jc w:val="center"/>
      </w:pPr>
      <w:r>
        <w:rPr>
          <w:rFonts w:ascii="Times New Roman" w:eastAsia="Times New Roman" w:hAnsi="Times New Roman" w:cs="Times New Roman"/>
          <w:b/>
          <w:sz w:val="22"/>
        </w:rPr>
        <w:t xml:space="preserve"> </w:t>
      </w:r>
    </w:p>
    <w:p w14:paraId="235F5A6D" w14:textId="75718EFF" w:rsidR="00C91663" w:rsidRDefault="00790F15">
      <w:pPr>
        <w:spacing w:after="0" w:line="259" w:lineRule="auto"/>
        <w:ind w:left="53" w:right="0" w:firstLine="0"/>
        <w:jc w:val="center"/>
      </w:pPr>
      <w:r>
        <w:rPr>
          <w:noProof/>
        </w:rPr>
        <w:lastRenderedPageBreak/>
        <w:drawing>
          <wp:anchor distT="0" distB="0" distL="114300" distR="114300" simplePos="0" relativeHeight="251661312" behindDoc="0" locked="0" layoutInCell="1" allowOverlap="1" wp14:anchorId="170215FA" wp14:editId="37CBB4D7">
            <wp:simplePos x="0" y="0"/>
            <wp:positionH relativeFrom="column">
              <wp:posOffset>-533400</wp:posOffset>
            </wp:positionH>
            <wp:positionV relativeFrom="paragraph">
              <wp:posOffset>2385695</wp:posOffset>
            </wp:positionV>
            <wp:extent cx="3518535" cy="2114550"/>
            <wp:effectExtent l="0" t="0" r="5715"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8535" cy="2114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4CD60AB7" wp14:editId="4967EABF">
            <wp:simplePos x="0" y="0"/>
            <wp:positionH relativeFrom="column">
              <wp:posOffset>3209925</wp:posOffset>
            </wp:positionH>
            <wp:positionV relativeFrom="paragraph">
              <wp:posOffset>2404745</wp:posOffset>
            </wp:positionV>
            <wp:extent cx="3286760" cy="2164080"/>
            <wp:effectExtent l="0" t="0" r="889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7996" t="16254" r="52840" b="37887"/>
                    <a:stretch/>
                  </pic:blipFill>
                  <pic:spPr bwMode="auto">
                    <a:xfrm>
                      <a:off x="0" y="0"/>
                      <a:ext cx="3286760" cy="2164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BF1810E" wp14:editId="610F2C53">
            <wp:simplePos x="0" y="0"/>
            <wp:positionH relativeFrom="column">
              <wp:posOffset>3152775</wp:posOffset>
            </wp:positionH>
            <wp:positionV relativeFrom="paragraph">
              <wp:posOffset>107950</wp:posOffset>
            </wp:positionV>
            <wp:extent cx="3276600" cy="21621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7996" t="24961" r="51208" b="27148"/>
                    <a:stretch/>
                  </pic:blipFill>
                  <pic:spPr bwMode="auto">
                    <a:xfrm>
                      <a:off x="0" y="0"/>
                      <a:ext cx="3276600" cy="2162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5AA6F4B" wp14:editId="7AF1568C">
            <wp:simplePos x="0" y="0"/>
            <wp:positionH relativeFrom="column">
              <wp:posOffset>-552450</wp:posOffset>
            </wp:positionH>
            <wp:positionV relativeFrom="paragraph">
              <wp:posOffset>166370</wp:posOffset>
            </wp:positionV>
            <wp:extent cx="3495675" cy="2101215"/>
            <wp:effectExtent l="0" t="0" r="9525"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95675" cy="2101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6BD5">
        <w:rPr>
          <w:rFonts w:ascii="Times New Roman" w:eastAsia="Times New Roman" w:hAnsi="Times New Roman" w:cs="Times New Roman"/>
          <w:b/>
          <w:sz w:val="22"/>
        </w:rPr>
        <w:t xml:space="preserve"> </w:t>
      </w:r>
    </w:p>
    <w:p w14:paraId="1C1CD394" w14:textId="5B9BDD88" w:rsidR="00C91663" w:rsidRDefault="00BB6BD5">
      <w:pPr>
        <w:spacing w:after="0" w:line="259" w:lineRule="auto"/>
        <w:ind w:left="53" w:right="0" w:firstLine="0"/>
        <w:jc w:val="center"/>
        <w:rPr>
          <w:rFonts w:ascii="Times New Roman" w:eastAsia="Times New Roman" w:hAnsi="Times New Roman" w:cs="Times New Roman"/>
          <w:b/>
          <w:sz w:val="22"/>
        </w:rPr>
      </w:pPr>
      <w:r>
        <w:rPr>
          <w:rFonts w:ascii="Times New Roman" w:eastAsia="Times New Roman" w:hAnsi="Times New Roman" w:cs="Times New Roman"/>
          <w:b/>
          <w:sz w:val="22"/>
        </w:rPr>
        <w:t xml:space="preserve"> </w:t>
      </w:r>
    </w:p>
    <w:p w14:paraId="4F607625" w14:textId="380344DC" w:rsidR="00790F15" w:rsidRDefault="00790F15">
      <w:pPr>
        <w:spacing w:after="0" w:line="259" w:lineRule="auto"/>
        <w:ind w:left="53" w:right="0" w:firstLine="0"/>
        <w:jc w:val="center"/>
        <w:rPr>
          <w:rFonts w:ascii="Times New Roman" w:eastAsia="Times New Roman" w:hAnsi="Times New Roman" w:cs="Times New Roman"/>
          <w:b/>
          <w:sz w:val="22"/>
        </w:rPr>
      </w:pPr>
    </w:p>
    <w:p w14:paraId="41BE3A63" w14:textId="13DBBA4D" w:rsidR="00790F15" w:rsidRDefault="00790F15">
      <w:pPr>
        <w:spacing w:after="0" w:line="259" w:lineRule="auto"/>
        <w:ind w:left="53" w:right="0" w:firstLine="0"/>
        <w:jc w:val="center"/>
        <w:rPr>
          <w:rFonts w:ascii="Times New Roman" w:eastAsia="Times New Roman" w:hAnsi="Times New Roman" w:cs="Times New Roman"/>
          <w:b/>
          <w:sz w:val="22"/>
        </w:rPr>
      </w:pPr>
    </w:p>
    <w:p w14:paraId="63930254" w14:textId="1E46E509" w:rsidR="00790F15" w:rsidRDefault="00790F15">
      <w:pPr>
        <w:spacing w:after="0" w:line="259" w:lineRule="auto"/>
        <w:ind w:left="53" w:right="0" w:firstLine="0"/>
        <w:jc w:val="center"/>
        <w:rPr>
          <w:rFonts w:ascii="Times New Roman" w:eastAsia="Times New Roman" w:hAnsi="Times New Roman" w:cs="Times New Roman"/>
          <w:b/>
          <w:sz w:val="22"/>
        </w:rPr>
      </w:pPr>
    </w:p>
    <w:p w14:paraId="707F83FA" w14:textId="037029F6" w:rsidR="00790F15" w:rsidRDefault="00790F15">
      <w:pPr>
        <w:spacing w:after="0" w:line="259" w:lineRule="auto"/>
        <w:ind w:left="53" w:right="0" w:firstLine="0"/>
        <w:jc w:val="center"/>
        <w:rPr>
          <w:rFonts w:ascii="Times New Roman" w:eastAsia="Times New Roman" w:hAnsi="Times New Roman" w:cs="Times New Roman"/>
          <w:b/>
          <w:sz w:val="22"/>
        </w:rPr>
      </w:pPr>
    </w:p>
    <w:p w14:paraId="2B8094EE" w14:textId="4BECCC26" w:rsidR="00790F15" w:rsidRDefault="00790F15">
      <w:pPr>
        <w:spacing w:after="0" w:line="259" w:lineRule="auto"/>
        <w:ind w:left="53" w:right="0" w:firstLine="0"/>
        <w:jc w:val="center"/>
        <w:rPr>
          <w:rFonts w:ascii="Times New Roman" w:eastAsia="Times New Roman" w:hAnsi="Times New Roman" w:cs="Times New Roman"/>
          <w:b/>
          <w:sz w:val="22"/>
        </w:rPr>
      </w:pPr>
    </w:p>
    <w:p w14:paraId="2EB9B878" w14:textId="204205FF" w:rsidR="00790F15" w:rsidRDefault="00790F15">
      <w:pPr>
        <w:spacing w:after="0" w:line="259" w:lineRule="auto"/>
        <w:ind w:left="53" w:right="0" w:firstLine="0"/>
        <w:jc w:val="center"/>
        <w:rPr>
          <w:rFonts w:ascii="Times New Roman" w:eastAsia="Times New Roman" w:hAnsi="Times New Roman" w:cs="Times New Roman"/>
          <w:b/>
          <w:sz w:val="22"/>
        </w:rPr>
      </w:pPr>
    </w:p>
    <w:p w14:paraId="197C3C55" w14:textId="50605D70" w:rsidR="00790F15" w:rsidRDefault="00790F15">
      <w:pPr>
        <w:spacing w:after="0" w:line="259" w:lineRule="auto"/>
        <w:ind w:left="53" w:right="0" w:firstLine="0"/>
        <w:jc w:val="center"/>
        <w:rPr>
          <w:rFonts w:ascii="Times New Roman" w:eastAsia="Times New Roman" w:hAnsi="Times New Roman" w:cs="Times New Roman"/>
          <w:b/>
          <w:sz w:val="22"/>
        </w:rPr>
      </w:pPr>
    </w:p>
    <w:p w14:paraId="3A8FAC8E" w14:textId="34DBA644" w:rsidR="00790F15" w:rsidRDefault="00790F15">
      <w:pPr>
        <w:spacing w:after="0" w:line="259" w:lineRule="auto"/>
        <w:ind w:left="53" w:right="0" w:firstLine="0"/>
        <w:jc w:val="center"/>
        <w:rPr>
          <w:rFonts w:ascii="Times New Roman" w:eastAsia="Times New Roman" w:hAnsi="Times New Roman" w:cs="Times New Roman"/>
          <w:b/>
          <w:sz w:val="22"/>
        </w:rPr>
      </w:pPr>
    </w:p>
    <w:p w14:paraId="69866102" w14:textId="3AEDC003" w:rsidR="00790F15" w:rsidRDefault="00790F15">
      <w:pPr>
        <w:spacing w:after="0" w:line="259" w:lineRule="auto"/>
        <w:ind w:left="53" w:right="0" w:firstLine="0"/>
        <w:jc w:val="center"/>
        <w:rPr>
          <w:rFonts w:ascii="Times New Roman" w:eastAsia="Times New Roman" w:hAnsi="Times New Roman" w:cs="Times New Roman"/>
          <w:b/>
          <w:sz w:val="22"/>
        </w:rPr>
      </w:pPr>
    </w:p>
    <w:p w14:paraId="53786EA8" w14:textId="4E39F53A" w:rsidR="00790F15" w:rsidRDefault="00790F15">
      <w:pPr>
        <w:spacing w:after="0" w:line="259" w:lineRule="auto"/>
        <w:ind w:left="53" w:right="0" w:firstLine="0"/>
        <w:jc w:val="center"/>
        <w:rPr>
          <w:rFonts w:ascii="Times New Roman" w:eastAsia="Times New Roman" w:hAnsi="Times New Roman" w:cs="Times New Roman"/>
          <w:b/>
          <w:sz w:val="22"/>
        </w:rPr>
      </w:pPr>
    </w:p>
    <w:p w14:paraId="208195E1" w14:textId="32B4E26C" w:rsidR="00790F15" w:rsidRDefault="00790F15">
      <w:pPr>
        <w:spacing w:after="0" w:line="259" w:lineRule="auto"/>
        <w:ind w:left="53" w:right="0" w:firstLine="0"/>
        <w:jc w:val="center"/>
        <w:rPr>
          <w:rFonts w:ascii="Times New Roman" w:eastAsia="Times New Roman" w:hAnsi="Times New Roman" w:cs="Times New Roman"/>
          <w:b/>
          <w:sz w:val="22"/>
        </w:rPr>
      </w:pPr>
    </w:p>
    <w:p w14:paraId="3A426F46" w14:textId="29648FEF" w:rsidR="00790F15" w:rsidRDefault="00790F15">
      <w:pPr>
        <w:spacing w:after="0" w:line="259" w:lineRule="auto"/>
        <w:ind w:left="53" w:right="0" w:firstLine="0"/>
        <w:jc w:val="center"/>
        <w:rPr>
          <w:rFonts w:ascii="Times New Roman" w:eastAsia="Times New Roman" w:hAnsi="Times New Roman" w:cs="Times New Roman"/>
          <w:b/>
          <w:sz w:val="22"/>
        </w:rPr>
      </w:pPr>
    </w:p>
    <w:p w14:paraId="04922B00" w14:textId="3E9FB33C" w:rsidR="00790F15" w:rsidRDefault="00790F15">
      <w:pPr>
        <w:spacing w:after="0" w:line="259" w:lineRule="auto"/>
        <w:ind w:left="53" w:right="0" w:firstLine="0"/>
        <w:jc w:val="center"/>
        <w:rPr>
          <w:rFonts w:ascii="Times New Roman" w:eastAsia="Times New Roman" w:hAnsi="Times New Roman" w:cs="Times New Roman"/>
          <w:b/>
          <w:sz w:val="22"/>
        </w:rPr>
      </w:pPr>
    </w:p>
    <w:p w14:paraId="67FBD68A" w14:textId="43626571" w:rsidR="00790F15" w:rsidRDefault="00790F15">
      <w:pPr>
        <w:spacing w:after="0" w:line="259" w:lineRule="auto"/>
        <w:ind w:left="53" w:right="0" w:firstLine="0"/>
        <w:jc w:val="center"/>
        <w:rPr>
          <w:rFonts w:ascii="Times New Roman" w:eastAsia="Times New Roman" w:hAnsi="Times New Roman" w:cs="Times New Roman"/>
          <w:b/>
          <w:sz w:val="22"/>
        </w:rPr>
      </w:pPr>
    </w:p>
    <w:p w14:paraId="30DA7CD0" w14:textId="48F30C75" w:rsidR="00790F15" w:rsidRDefault="00790F15">
      <w:pPr>
        <w:spacing w:after="0" w:line="259" w:lineRule="auto"/>
        <w:ind w:left="53" w:right="0" w:firstLine="0"/>
        <w:jc w:val="center"/>
        <w:rPr>
          <w:rFonts w:ascii="Times New Roman" w:eastAsia="Times New Roman" w:hAnsi="Times New Roman" w:cs="Times New Roman"/>
          <w:b/>
          <w:sz w:val="22"/>
        </w:rPr>
      </w:pPr>
    </w:p>
    <w:p w14:paraId="2F31B6A0" w14:textId="367A521E" w:rsidR="00790F15" w:rsidRDefault="00790F15">
      <w:pPr>
        <w:spacing w:after="0" w:line="259" w:lineRule="auto"/>
        <w:ind w:left="53" w:right="0" w:firstLine="0"/>
        <w:jc w:val="center"/>
        <w:rPr>
          <w:rFonts w:ascii="Times New Roman" w:eastAsia="Times New Roman" w:hAnsi="Times New Roman" w:cs="Times New Roman"/>
          <w:b/>
          <w:sz w:val="22"/>
        </w:rPr>
      </w:pPr>
    </w:p>
    <w:p w14:paraId="7ABD5D3A" w14:textId="4DAE6E6F" w:rsidR="00790F15" w:rsidRDefault="00790F15">
      <w:pPr>
        <w:spacing w:after="0" w:line="259" w:lineRule="auto"/>
        <w:ind w:left="53" w:right="0" w:firstLine="0"/>
        <w:jc w:val="center"/>
        <w:rPr>
          <w:rFonts w:ascii="Times New Roman" w:eastAsia="Times New Roman" w:hAnsi="Times New Roman" w:cs="Times New Roman"/>
          <w:b/>
          <w:sz w:val="22"/>
        </w:rPr>
      </w:pPr>
    </w:p>
    <w:p w14:paraId="37CF759C" w14:textId="2B514D75" w:rsidR="00790F15" w:rsidRDefault="00790F15">
      <w:pPr>
        <w:spacing w:after="0" w:line="259" w:lineRule="auto"/>
        <w:ind w:left="53" w:right="0" w:firstLine="0"/>
        <w:jc w:val="center"/>
        <w:rPr>
          <w:rFonts w:ascii="Times New Roman" w:eastAsia="Times New Roman" w:hAnsi="Times New Roman" w:cs="Times New Roman"/>
          <w:b/>
          <w:sz w:val="22"/>
        </w:rPr>
      </w:pPr>
    </w:p>
    <w:p w14:paraId="1EFB38D3" w14:textId="26BFAFC0" w:rsidR="00790F15" w:rsidRDefault="00790F15">
      <w:pPr>
        <w:spacing w:after="0" w:line="259" w:lineRule="auto"/>
        <w:ind w:left="53" w:right="0" w:firstLine="0"/>
        <w:jc w:val="center"/>
        <w:rPr>
          <w:rFonts w:ascii="Times New Roman" w:eastAsia="Times New Roman" w:hAnsi="Times New Roman" w:cs="Times New Roman"/>
          <w:b/>
          <w:sz w:val="22"/>
        </w:rPr>
      </w:pPr>
    </w:p>
    <w:p w14:paraId="22C61BF6" w14:textId="77777777" w:rsidR="00790F15" w:rsidRDefault="00790F15">
      <w:pPr>
        <w:spacing w:after="0" w:line="259" w:lineRule="auto"/>
        <w:ind w:left="53" w:right="0" w:firstLine="0"/>
        <w:jc w:val="center"/>
      </w:pPr>
    </w:p>
    <w:p w14:paraId="2C87F999"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67C206F5"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0798330A"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6E4E3AAF"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69D688CD"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68881D2B"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041CC6ED"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58D25056"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7B2C27D2"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77E6B49F" w14:textId="77777777" w:rsidR="002F0D50" w:rsidRDefault="002F0D50">
      <w:pPr>
        <w:spacing w:after="0" w:line="259" w:lineRule="auto"/>
        <w:ind w:left="53" w:right="0" w:firstLine="0"/>
        <w:jc w:val="center"/>
        <w:rPr>
          <w:rFonts w:ascii="Times New Roman" w:eastAsia="Times New Roman" w:hAnsi="Times New Roman" w:cs="Times New Roman"/>
          <w:b/>
          <w:sz w:val="22"/>
        </w:rPr>
      </w:pPr>
    </w:p>
    <w:p w14:paraId="18ED8F4A" w14:textId="68008B23" w:rsidR="00C91663" w:rsidRPr="002F0D50" w:rsidRDefault="00790F15">
      <w:pPr>
        <w:spacing w:after="0" w:line="259" w:lineRule="auto"/>
        <w:ind w:left="53" w:right="0" w:firstLine="0"/>
        <w:jc w:val="center"/>
        <w:rPr>
          <w:sz w:val="32"/>
          <w:szCs w:val="32"/>
        </w:rPr>
      </w:pPr>
      <w:r w:rsidRPr="002F0D50">
        <w:rPr>
          <w:rFonts w:ascii="Times New Roman" w:eastAsia="Times New Roman" w:hAnsi="Times New Roman" w:cs="Times New Roman"/>
          <w:b/>
          <w:sz w:val="32"/>
          <w:szCs w:val="32"/>
        </w:rPr>
        <w:t>IDPS 4° Básicos</w:t>
      </w:r>
      <w:r w:rsidR="00BB6BD5" w:rsidRPr="002F0D50">
        <w:rPr>
          <w:rFonts w:ascii="Times New Roman" w:eastAsia="Times New Roman" w:hAnsi="Times New Roman" w:cs="Times New Roman"/>
          <w:b/>
          <w:sz w:val="32"/>
          <w:szCs w:val="32"/>
        </w:rPr>
        <w:t xml:space="preserve"> </w:t>
      </w:r>
    </w:p>
    <w:p w14:paraId="6C9EB809" w14:textId="216BA915" w:rsidR="00C91663" w:rsidRDefault="00BB6BD5">
      <w:pPr>
        <w:spacing w:after="0" w:line="259" w:lineRule="auto"/>
        <w:ind w:left="53" w:right="0" w:firstLine="0"/>
        <w:jc w:val="center"/>
      </w:pPr>
      <w:r>
        <w:rPr>
          <w:rFonts w:ascii="Times New Roman" w:eastAsia="Times New Roman" w:hAnsi="Times New Roman" w:cs="Times New Roman"/>
          <w:b/>
          <w:sz w:val="22"/>
        </w:rPr>
        <w:t xml:space="preserve"> </w:t>
      </w:r>
    </w:p>
    <w:p w14:paraId="20072D47" w14:textId="2BA3A00F" w:rsidR="00C91663" w:rsidRDefault="002F0D50">
      <w:pPr>
        <w:spacing w:after="0" w:line="259" w:lineRule="auto"/>
        <w:ind w:left="53" w:right="0" w:firstLine="0"/>
        <w:jc w:val="center"/>
      </w:pPr>
      <w:r w:rsidRPr="0070470C">
        <w:rPr>
          <w:rFonts w:ascii="Times New Roman" w:eastAsia="Times New Roman" w:hAnsi="Times New Roman" w:cs="Times New Roman"/>
          <w:b/>
          <w:noProof/>
          <w:sz w:val="22"/>
        </w:rPr>
        <w:drawing>
          <wp:anchor distT="0" distB="0" distL="114300" distR="114300" simplePos="0" relativeHeight="251663360" behindDoc="0" locked="0" layoutInCell="1" allowOverlap="1" wp14:anchorId="2342D3FD" wp14:editId="56DD2E2B">
            <wp:simplePos x="0" y="0"/>
            <wp:positionH relativeFrom="margin">
              <wp:posOffset>-191135</wp:posOffset>
            </wp:positionH>
            <wp:positionV relativeFrom="paragraph">
              <wp:posOffset>324485</wp:posOffset>
            </wp:positionV>
            <wp:extent cx="6276975" cy="1797050"/>
            <wp:effectExtent l="0" t="0" r="9525"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6276975" cy="1797050"/>
                    </a:xfrm>
                    <a:prstGeom prst="rect">
                      <a:avLst/>
                    </a:prstGeom>
                  </pic:spPr>
                </pic:pic>
              </a:graphicData>
            </a:graphic>
            <wp14:sizeRelH relativeFrom="margin">
              <wp14:pctWidth>0</wp14:pctWidth>
            </wp14:sizeRelH>
            <wp14:sizeRelV relativeFrom="margin">
              <wp14:pctHeight>0</wp14:pctHeight>
            </wp14:sizeRelV>
          </wp:anchor>
        </w:drawing>
      </w:r>
      <w:r w:rsidR="00BB6BD5">
        <w:rPr>
          <w:rFonts w:ascii="Times New Roman" w:eastAsia="Times New Roman" w:hAnsi="Times New Roman" w:cs="Times New Roman"/>
          <w:b/>
          <w:sz w:val="22"/>
        </w:rPr>
        <w:t xml:space="preserve"> </w:t>
      </w:r>
    </w:p>
    <w:p w14:paraId="4E60C7F2" w14:textId="33F318DB" w:rsidR="00C91663" w:rsidRDefault="00BB6BD5">
      <w:pPr>
        <w:spacing w:after="0" w:line="259" w:lineRule="auto"/>
        <w:ind w:left="0" w:right="4822" w:firstLine="0"/>
        <w:jc w:val="right"/>
      </w:pPr>
      <w:r>
        <w:rPr>
          <w:rFonts w:ascii="Times New Roman" w:eastAsia="Times New Roman" w:hAnsi="Times New Roman" w:cs="Times New Roman"/>
          <w:b/>
          <w:sz w:val="22"/>
        </w:rPr>
        <w:t xml:space="preserve"> </w:t>
      </w:r>
    </w:p>
    <w:p w14:paraId="771C1662" w14:textId="6524F820" w:rsidR="0070470C" w:rsidRDefault="002F0D50">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65408" behindDoc="0" locked="0" layoutInCell="1" allowOverlap="1" wp14:anchorId="1CF413BC" wp14:editId="084B529A">
            <wp:simplePos x="0" y="0"/>
            <wp:positionH relativeFrom="column">
              <wp:posOffset>2895600</wp:posOffset>
            </wp:positionH>
            <wp:positionV relativeFrom="paragraph">
              <wp:posOffset>1390015</wp:posOffset>
            </wp:positionV>
            <wp:extent cx="3501390" cy="2104390"/>
            <wp:effectExtent l="0" t="0" r="381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1390" cy="21043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67A228F2" wp14:editId="6C90EF82">
            <wp:simplePos x="0" y="0"/>
            <wp:positionH relativeFrom="margin">
              <wp:posOffset>-495300</wp:posOffset>
            </wp:positionH>
            <wp:positionV relativeFrom="paragraph">
              <wp:posOffset>265430</wp:posOffset>
            </wp:positionV>
            <wp:extent cx="3205480" cy="1927225"/>
            <wp:effectExtent l="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5480" cy="1927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6D53E" w14:textId="63111EDF" w:rsidR="0070470C" w:rsidRDefault="0070470C">
      <w:pPr>
        <w:spacing w:after="0" w:line="259" w:lineRule="auto"/>
        <w:ind w:left="0" w:right="4822" w:firstLine="0"/>
        <w:jc w:val="right"/>
        <w:rPr>
          <w:rFonts w:ascii="Times New Roman" w:eastAsia="Times New Roman" w:hAnsi="Times New Roman" w:cs="Times New Roman"/>
          <w:b/>
          <w:sz w:val="22"/>
        </w:rPr>
      </w:pPr>
    </w:p>
    <w:p w14:paraId="5DB9D012" w14:textId="71C8AD70" w:rsidR="0070470C" w:rsidRDefault="0070470C">
      <w:pPr>
        <w:spacing w:after="0" w:line="259" w:lineRule="auto"/>
        <w:ind w:left="0" w:right="4822" w:firstLine="0"/>
        <w:jc w:val="right"/>
        <w:rPr>
          <w:rFonts w:ascii="Times New Roman" w:eastAsia="Times New Roman" w:hAnsi="Times New Roman" w:cs="Times New Roman"/>
          <w:b/>
          <w:sz w:val="22"/>
        </w:rPr>
      </w:pPr>
    </w:p>
    <w:p w14:paraId="37619FDB" w14:textId="046BBEA9" w:rsidR="0070470C" w:rsidRDefault="0070470C">
      <w:pPr>
        <w:spacing w:after="0" w:line="259" w:lineRule="auto"/>
        <w:ind w:left="0" w:right="4822" w:firstLine="0"/>
        <w:jc w:val="right"/>
        <w:rPr>
          <w:rFonts w:ascii="Times New Roman" w:eastAsia="Times New Roman" w:hAnsi="Times New Roman" w:cs="Times New Roman"/>
          <w:b/>
          <w:sz w:val="22"/>
        </w:rPr>
      </w:pPr>
    </w:p>
    <w:p w14:paraId="6E832EBA" w14:textId="0F4290D3" w:rsidR="0070470C" w:rsidRDefault="0070470C">
      <w:pPr>
        <w:spacing w:after="0" w:line="259" w:lineRule="auto"/>
        <w:ind w:left="0" w:right="4822" w:firstLine="0"/>
        <w:jc w:val="right"/>
        <w:rPr>
          <w:rFonts w:ascii="Times New Roman" w:eastAsia="Times New Roman" w:hAnsi="Times New Roman" w:cs="Times New Roman"/>
          <w:b/>
          <w:sz w:val="22"/>
        </w:rPr>
      </w:pPr>
    </w:p>
    <w:p w14:paraId="798E649F" w14:textId="5AFADE09" w:rsidR="0070470C" w:rsidRDefault="0070470C">
      <w:pPr>
        <w:spacing w:after="0" w:line="259" w:lineRule="auto"/>
        <w:ind w:left="0" w:right="4822" w:firstLine="0"/>
        <w:jc w:val="right"/>
        <w:rPr>
          <w:rFonts w:ascii="Times New Roman" w:eastAsia="Times New Roman" w:hAnsi="Times New Roman" w:cs="Times New Roman"/>
          <w:b/>
          <w:sz w:val="22"/>
        </w:rPr>
      </w:pPr>
    </w:p>
    <w:p w14:paraId="1C28D909" w14:textId="30D41C5F" w:rsidR="0070470C" w:rsidRDefault="0070470C">
      <w:pPr>
        <w:spacing w:after="0" w:line="259" w:lineRule="auto"/>
        <w:ind w:left="0" w:right="4822" w:firstLine="0"/>
        <w:jc w:val="right"/>
        <w:rPr>
          <w:rFonts w:ascii="Times New Roman" w:eastAsia="Times New Roman" w:hAnsi="Times New Roman" w:cs="Times New Roman"/>
          <w:b/>
          <w:sz w:val="22"/>
        </w:rPr>
      </w:pPr>
    </w:p>
    <w:p w14:paraId="2F8CD6FC" w14:textId="62DE84A4" w:rsidR="0070470C" w:rsidRDefault="0070470C">
      <w:pPr>
        <w:spacing w:after="0" w:line="259" w:lineRule="auto"/>
        <w:ind w:left="0" w:right="4822" w:firstLine="0"/>
        <w:jc w:val="right"/>
        <w:rPr>
          <w:rFonts w:ascii="Times New Roman" w:eastAsia="Times New Roman" w:hAnsi="Times New Roman" w:cs="Times New Roman"/>
          <w:b/>
          <w:sz w:val="22"/>
        </w:rPr>
      </w:pPr>
    </w:p>
    <w:p w14:paraId="75EC3E56" w14:textId="7DCF4AB7" w:rsidR="0070470C" w:rsidRDefault="0070470C">
      <w:pPr>
        <w:spacing w:after="0" w:line="259" w:lineRule="auto"/>
        <w:ind w:left="0" w:right="4822" w:firstLine="0"/>
        <w:jc w:val="right"/>
        <w:rPr>
          <w:rFonts w:ascii="Times New Roman" w:eastAsia="Times New Roman" w:hAnsi="Times New Roman" w:cs="Times New Roman"/>
          <w:b/>
          <w:sz w:val="22"/>
        </w:rPr>
      </w:pPr>
    </w:p>
    <w:p w14:paraId="0D492E70" w14:textId="4C56CB2A" w:rsidR="0070470C" w:rsidRDefault="0070470C">
      <w:pPr>
        <w:spacing w:after="0" w:line="259" w:lineRule="auto"/>
        <w:ind w:left="0" w:right="4822" w:firstLine="0"/>
        <w:jc w:val="right"/>
        <w:rPr>
          <w:rFonts w:ascii="Times New Roman" w:eastAsia="Times New Roman" w:hAnsi="Times New Roman" w:cs="Times New Roman"/>
          <w:b/>
          <w:sz w:val="22"/>
        </w:rPr>
      </w:pPr>
    </w:p>
    <w:p w14:paraId="1DA1F228" w14:textId="42F09A4D" w:rsidR="0070470C" w:rsidRDefault="0070470C">
      <w:pPr>
        <w:spacing w:after="0" w:line="259" w:lineRule="auto"/>
        <w:ind w:left="0" w:right="4822" w:firstLine="0"/>
        <w:jc w:val="right"/>
        <w:rPr>
          <w:rFonts w:ascii="Times New Roman" w:eastAsia="Times New Roman" w:hAnsi="Times New Roman" w:cs="Times New Roman"/>
          <w:b/>
          <w:sz w:val="22"/>
        </w:rPr>
      </w:pPr>
    </w:p>
    <w:p w14:paraId="1C67A41F" w14:textId="27F63B0F" w:rsidR="0070470C" w:rsidRDefault="0070470C">
      <w:pPr>
        <w:spacing w:after="0" w:line="259" w:lineRule="auto"/>
        <w:ind w:left="0" w:right="4822" w:firstLine="0"/>
        <w:jc w:val="right"/>
        <w:rPr>
          <w:rFonts w:ascii="Times New Roman" w:eastAsia="Times New Roman" w:hAnsi="Times New Roman" w:cs="Times New Roman"/>
          <w:b/>
          <w:sz w:val="22"/>
        </w:rPr>
      </w:pPr>
    </w:p>
    <w:p w14:paraId="321393A9" w14:textId="68DC69BC" w:rsidR="0070470C" w:rsidRDefault="0070470C">
      <w:pPr>
        <w:spacing w:after="0" w:line="259" w:lineRule="auto"/>
        <w:ind w:left="0" w:right="4822" w:firstLine="0"/>
        <w:jc w:val="right"/>
        <w:rPr>
          <w:rFonts w:ascii="Times New Roman" w:eastAsia="Times New Roman" w:hAnsi="Times New Roman" w:cs="Times New Roman"/>
          <w:b/>
          <w:sz w:val="22"/>
        </w:rPr>
      </w:pPr>
    </w:p>
    <w:p w14:paraId="116E372A" w14:textId="16C725A0" w:rsidR="0070470C" w:rsidRDefault="0070470C">
      <w:pPr>
        <w:spacing w:after="0" w:line="259" w:lineRule="auto"/>
        <w:ind w:left="0" w:right="4822" w:firstLine="0"/>
        <w:jc w:val="right"/>
        <w:rPr>
          <w:rFonts w:ascii="Times New Roman" w:eastAsia="Times New Roman" w:hAnsi="Times New Roman" w:cs="Times New Roman"/>
          <w:b/>
          <w:sz w:val="22"/>
        </w:rPr>
      </w:pPr>
    </w:p>
    <w:p w14:paraId="5D9088CF" w14:textId="20E724BE" w:rsidR="0070470C" w:rsidRDefault="0070470C">
      <w:pPr>
        <w:spacing w:after="0" w:line="259" w:lineRule="auto"/>
        <w:ind w:left="0" w:right="4822" w:firstLine="0"/>
        <w:jc w:val="right"/>
        <w:rPr>
          <w:rFonts w:ascii="Times New Roman" w:eastAsia="Times New Roman" w:hAnsi="Times New Roman" w:cs="Times New Roman"/>
          <w:b/>
          <w:sz w:val="22"/>
        </w:rPr>
      </w:pPr>
    </w:p>
    <w:p w14:paraId="1FCD1E60" w14:textId="629CB15C" w:rsidR="0070470C" w:rsidRDefault="0070470C">
      <w:pPr>
        <w:spacing w:after="0" w:line="259" w:lineRule="auto"/>
        <w:ind w:left="0" w:right="4822" w:firstLine="0"/>
        <w:jc w:val="right"/>
        <w:rPr>
          <w:rFonts w:ascii="Times New Roman" w:eastAsia="Times New Roman" w:hAnsi="Times New Roman" w:cs="Times New Roman"/>
          <w:b/>
          <w:sz w:val="22"/>
        </w:rPr>
      </w:pPr>
    </w:p>
    <w:p w14:paraId="75A404D5" w14:textId="4829E0DC" w:rsidR="00790F15" w:rsidRDefault="00790F15">
      <w:pPr>
        <w:spacing w:after="0" w:line="259" w:lineRule="auto"/>
        <w:ind w:left="0" w:right="4822" w:firstLine="0"/>
        <w:jc w:val="right"/>
        <w:rPr>
          <w:rFonts w:ascii="Times New Roman" w:eastAsia="Times New Roman" w:hAnsi="Times New Roman" w:cs="Times New Roman"/>
          <w:b/>
          <w:sz w:val="22"/>
        </w:rPr>
      </w:pPr>
    </w:p>
    <w:p w14:paraId="13CD0301" w14:textId="52FADDD1" w:rsidR="00790F15" w:rsidRDefault="00790F15">
      <w:pPr>
        <w:spacing w:after="0" w:line="259" w:lineRule="auto"/>
        <w:ind w:left="0" w:right="4822" w:firstLine="0"/>
        <w:jc w:val="right"/>
        <w:rPr>
          <w:rFonts w:ascii="Times New Roman" w:eastAsia="Times New Roman" w:hAnsi="Times New Roman" w:cs="Times New Roman"/>
          <w:b/>
          <w:sz w:val="22"/>
        </w:rPr>
      </w:pPr>
    </w:p>
    <w:p w14:paraId="7A7BA270" w14:textId="6CFC1B2E" w:rsidR="00790F15" w:rsidRDefault="00790F15">
      <w:pPr>
        <w:spacing w:after="0" w:line="259" w:lineRule="auto"/>
        <w:ind w:left="0" w:right="4822" w:firstLine="0"/>
        <w:jc w:val="right"/>
        <w:rPr>
          <w:rFonts w:ascii="Times New Roman" w:eastAsia="Times New Roman" w:hAnsi="Times New Roman" w:cs="Times New Roman"/>
          <w:b/>
          <w:sz w:val="22"/>
        </w:rPr>
      </w:pPr>
    </w:p>
    <w:p w14:paraId="316DEA5D" w14:textId="60C4D151" w:rsidR="00790F15" w:rsidRDefault="00790F15">
      <w:pPr>
        <w:spacing w:after="0" w:line="259" w:lineRule="auto"/>
        <w:ind w:left="0" w:right="4822" w:firstLine="0"/>
        <w:jc w:val="right"/>
        <w:rPr>
          <w:rFonts w:ascii="Times New Roman" w:eastAsia="Times New Roman" w:hAnsi="Times New Roman" w:cs="Times New Roman"/>
          <w:b/>
          <w:sz w:val="22"/>
        </w:rPr>
      </w:pPr>
    </w:p>
    <w:p w14:paraId="799F00F7" w14:textId="63F4FD30" w:rsidR="00790F15" w:rsidRDefault="00790F15">
      <w:pPr>
        <w:spacing w:after="0" w:line="259" w:lineRule="auto"/>
        <w:ind w:left="0" w:right="4822" w:firstLine="0"/>
        <w:jc w:val="right"/>
        <w:rPr>
          <w:rFonts w:ascii="Times New Roman" w:eastAsia="Times New Roman" w:hAnsi="Times New Roman" w:cs="Times New Roman"/>
          <w:b/>
          <w:sz w:val="22"/>
        </w:rPr>
      </w:pPr>
    </w:p>
    <w:p w14:paraId="48A20536" w14:textId="0AAEBC3E" w:rsidR="00790F15" w:rsidRDefault="00790F15">
      <w:pPr>
        <w:spacing w:after="0" w:line="259" w:lineRule="auto"/>
        <w:ind w:left="0" w:right="4822" w:firstLine="0"/>
        <w:jc w:val="right"/>
        <w:rPr>
          <w:rFonts w:ascii="Times New Roman" w:eastAsia="Times New Roman" w:hAnsi="Times New Roman" w:cs="Times New Roman"/>
          <w:b/>
          <w:sz w:val="22"/>
        </w:rPr>
      </w:pPr>
    </w:p>
    <w:p w14:paraId="6C783EE8" w14:textId="5C1246D0" w:rsidR="00790F15" w:rsidRDefault="00790F15">
      <w:pPr>
        <w:spacing w:after="0" w:line="259" w:lineRule="auto"/>
        <w:ind w:left="0" w:right="4822" w:firstLine="0"/>
        <w:jc w:val="right"/>
        <w:rPr>
          <w:rFonts w:ascii="Times New Roman" w:eastAsia="Times New Roman" w:hAnsi="Times New Roman" w:cs="Times New Roman"/>
          <w:b/>
          <w:sz w:val="22"/>
        </w:rPr>
      </w:pPr>
    </w:p>
    <w:p w14:paraId="44336F35" w14:textId="043E0F56" w:rsidR="00790F15" w:rsidRDefault="00790F15">
      <w:pPr>
        <w:spacing w:after="0" w:line="259" w:lineRule="auto"/>
        <w:ind w:left="0" w:right="4822" w:firstLine="0"/>
        <w:jc w:val="right"/>
        <w:rPr>
          <w:rFonts w:ascii="Times New Roman" w:eastAsia="Times New Roman" w:hAnsi="Times New Roman" w:cs="Times New Roman"/>
          <w:b/>
          <w:sz w:val="22"/>
        </w:rPr>
      </w:pPr>
    </w:p>
    <w:p w14:paraId="5BDF09DE" w14:textId="168A6943" w:rsidR="00790F15" w:rsidRDefault="00790F15">
      <w:pPr>
        <w:spacing w:after="0" w:line="259" w:lineRule="auto"/>
        <w:ind w:left="0" w:right="4822" w:firstLine="0"/>
        <w:jc w:val="right"/>
        <w:rPr>
          <w:rFonts w:ascii="Times New Roman" w:eastAsia="Times New Roman" w:hAnsi="Times New Roman" w:cs="Times New Roman"/>
          <w:b/>
          <w:sz w:val="22"/>
        </w:rPr>
      </w:pPr>
    </w:p>
    <w:p w14:paraId="56F4DA1F" w14:textId="2983F74D" w:rsidR="00790F15" w:rsidRDefault="00790F15">
      <w:pPr>
        <w:spacing w:after="0" w:line="259" w:lineRule="auto"/>
        <w:ind w:left="0" w:right="4822" w:firstLine="0"/>
        <w:jc w:val="right"/>
        <w:rPr>
          <w:rFonts w:ascii="Times New Roman" w:eastAsia="Times New Roman" w:hAnsi="Times New Roman" w:cs="Times New Roman"/>
          <w:b/>
          <w:sz w:val="22"/>
        </w:rPr>
      </w:pPr>
    </w:p>
    <w:p w14:paraId="3E95F4A8" w14:textId="77816BA2" w:rsidR="00790F15" w:rsidRPr="002F0D50" w:rsidRDefault="00790F15">
      <w:pPr>
        <w:spacing w:after="0" w:line="259" w:lineRule="auto"/>
        <w:ind w:left="0" w:right="4822" w:firstLine="0"/>
        <w:jc w:val="right"/>
        <w:rPr>
          <w:rFonts w:ascii="Times New Roman" w:eastAsia="Times New Roman" w:hAnsi="Times New Roman" w:cs="Times New Roman"/>
          <w:b/>
          <w:sz w:val="28"/>
          <w:szCs w:val="28"/>
        </w:rPr>
      </w:pPr>
    </w:p>
    <w:p w14:paraId="7F41FB85" w14:textId="064E7B3F" w:rsidR="00790F15" w:rsidRPr="002F0D50" w:rsidRDefault="002F0D50" w:rsidP="002F0D50">
      <w:pPr>
        <w:spacing w:after="0" w:line="259" w:lineRule="auto"/>
        <w:ind w:left="0" w:right="4822" w:firstLine="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2F0D50">
        <w:rPr>
          <w:rFonts w:ascii="Times New Roman" w:eastAsia="Times New Roman" w:hAnsi="Times New Roman" w:cs="Times New Roman"/>
          <w:b/>
          <w:sz w:val="28"/>
          <w:szCs w:val="28"/>
        </w:rPr>
        <w:t>Resultados 6° básicos</w:t>
      </w:r>
    </w:p>
    <w:p w14:paraId="3F34ECE4" w14:textId="7FEB0961" w:rsidR="00790F15" w:rsidRDefault="00790F15">
      <w:pPr>
        <w:spacing w:after="0" w:line="259" w:lineRule="auto"/>
        <w:ind w:left="0" w:right="4822" w:firstLine="0"/>
        <w:jc w:val="right"/>
        <w:rPr>
          <w:rFonts w:ascii="Times New Roman" w:eastAsia="Times New Roman" w:hAnsi="Times New Roman" w:cs="Times New Roman"/>
          <w:b/>
          <w:sz w:val="22"/>
        </w:rPr>
      </w:pPr>
    </w:p>
    <w:p w14:paraId="398B751A" w14:textId="3EEA6B31" w:rsidR="00790F15" w:rsidRDefault="002F0D50">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68480" behindDoc="0" locked="0" layoutInCell="1" allowOverlap="1" wp14:anchorId="61B4BE86" wp14:editId="6FCE3931">
            <wp:simplePos x="0" y="0"/>
            <wp:positionH relativeFrom="page">
              <wp:align>right</wp:align>
            </wp:positionH>
            <wp:positionV relativeFrom="paragraph">
              <wp:posOffset>321310</wp:posOffset>
            </wp:positionV>
            <wp:extent cx="3558064" cy="1771650"/>
            <wp:effectExtent l="0" t="0" r="4445" b="0"/>
            <wp:wrapSquare wrapText="bothSides"/>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7">
                      <a:extLst>
                        <a:ext uri="{28A0092B-C50C-407E-A947-70E740481C1C}">
                          <a14:useLocalDpi xmlns:a14="http://schemas.microsoft.com/office/drawing/2010/main" val="0"/>
                        </a:ext>
                      </a:extLst>
                    </a:blip>
                    <a:srcRect l="7669" t="34540" r="53003" b="30630"/>
                    <a:stretch/>
                  </pic:blipFill>
                  <pic:spPr bwMode="auto">
                    <a:xfrm>
                      <a:off x="0" y="0"/>
                      <a:ext cx="3558064" cy="177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A84CB7C" wp14:editId="005B10A4">
            <wp:simplePos x="0" y="0"/>
            <wp:positionH relativeFrom="column">
              <wp:posOffset>-733425</wp:posOffset>
            </wp:positionH>
            <wp:positionV relativeFrom="paragraph">
              <wp:posOffset>235585</wp:posOffset>
            </wp:positionV>
            <wp:extent cx="3747770" cy="1931035"/>
            <wp:effectExtent l="0" t="0" r="5080" b="0"/>
            <wp:wrapSquare wrapText="bothSides"/>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47770" cy="1931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78EF74" w14:textId="08E471B2" w:rsidR="00790F15" w:rsidRDefault="00790F15">
      <w:pPr>
        <w:spacing w:after="0" w:line="259" w:lineRule="auto"/>
        <w:ind w:left="0" w:right="4822" w:firstLine="0"/>
        <w:jc w:val="right"/>
        <w:rPr>
          <w:rFonts w:ascii="Times New Roman" w:eastAsia="Times New Roman" w:hAnsi="Times New Roman" w:cs="Times New Roman"/>
          <w:b/>
          <w:sz w:val="22"/>
        </w:rPr>
      </w:pPr>
    </w:p>
    <w:p w14:paraId="3CB4DE0F" w14:textId="66410F8B" w:rsidR="00790F15" w:rsidRDefault="002F0D50">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0528" behindDoc="0" locked="0" layoutInCell="1" allowOverlap="1" wp14:anchorId="51F1F64B" wp14:editId="2F4F0364">
            <wp:simplePos x="0" y="0"/>
            <wp:positionH relativeFrom="page">
              <wp:posOffset>3947160</wp:posOffset>
            </wp:positionH>
            <wp:positionV relativeFrom="paragraph">
              <wp:posOffset>562610</wp:posOffset>
            </wp:positionV>
            <wp:extent cx="3569050" cy="1762125"/>
            <wp:effectExtent l="0" t="0" r="0" b="0"/>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9">
                      <a:extLst>
                        <a:ext uri="{28A0092B-C50C-407E-A947-70E740481C1C}">
                          <a14:useLocalDpi xmlns:a14="http://schemas.microsoft.com/office/drawing/2010/main" val="0"/>
                        </a:ext>
                      </a:extLst>
                    </a:blip>
                    <a:srcRect l="7996" t="21478" r="53003" b="44273"/>
                    <a:stretch/>
                  </pic:blipFill>
                  <pic:spPr bwMode="auto">
                    <a:xfrm>
                      <a:off x="0" y="0"/>
                      <a:ext cx="3569050" cy="176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61DB1AA5" wp14:editId="6ACD68EC">
            <wp:simplePos x="0" y="0"/>
            <wp:positionH relativeFrom="margin">
              <wp:posOffset>-695325</wp:posOffset>
            </wp:positionH>
            <wp:positionV relativeFrom="paragraph">
              <wp:posOffset>210185</wp:posOffset>
            </wp:positionV>
            <wp:extent cx="3740785" cy="2244725"/>
            <wp:effectExtent l="0" t="0" r="0" b="3175"/>
            <wp:wrapSquare wrapText="bothSides"/>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40785" cy="2244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D39B54" w14:textId="675C9806" w:rsidR="00790F15" w:rsidRDefault="00790F15">
      <w:pPr>
        <w:spacing w:after="0" w:line="259" w:lineRule="auto"/>
        <w:ind w:left="0" w:right="4822" w:firstLine="0"/>
        <w:jc w:val="right"/>
        <w:rPr>
          <w:rFonts w:ascii="Times New Roman" w:eastAsia="Times New Roman" w:hAnsi="Times New Roman" w:cs="Times New Roman"/>
          <w:b/>
          <w:sz w:val="22"/>
        </w:rPr>
      </w:pPr>
    </w:p>
    <w:p w14:paraId="7BD5A64F" w14:textId="7FA3B590" w:rsidR="00790F15" w:rsidRDefault="00790F15">
      <w:pPr>
        <w:spacing w:after="0" w:line="259" w:lineRule="auto"/>
        <w:ind w:left="0" w:right="4822" w:firstLine="0"/>
        <w:jc w:val="right"/>
        <w:rPr>
          <w:rFonts w:ascii="Times New Roman" w:eastAsia="Times New Roman" w:hAnsi="Times New Roman" w:cs="Times New Roman"/>
          <w:b/>
          <w:sz w:val="22"/>
        </w:rPr>
      </w:pPr>
    </w:p>
    <w:p w14:paraId="70F65E4E" w14:textId="24D59D82" w:rsidR="00790F15" w:rsidRDefault="00790F15">
      <w:pPr>
        <w:spacing w:after="0" w:line="259" w:lineRule="auto"/>
        <w:ind w:left="0" w:right="4822" w:firstLine="0"/>
        <w:jc w:val="right"/>
        <w:rPr>
          <w:rFonts w:ascii="Times New Roman" w:eastAsia="Times New Roman" w:hAnsi="Times New Roman" w:cs="Times New Roman"/>
          <w:b/>
          <w:sz w:val="22"/>
        </w:rPr>
      </w:pPr>
    </w:p>
    <w:p w14:paraId="50074C3B" w14:textId="0197CFA9" w:rsidR="00790F15" w:rsidRDefault="00790F15">
      <w:pPr>
        <w:spacing w:after="0" w:line="259" w:lineRule="auto"/>
        <w:ind w:left="0" w:right="4822" w:firstLine="0"/>
        <w:jc w:val="right"/>
        <w:rPr>
          <w:rFonts w:ascii="Times New Roman" w:eastAsia="Times New Roman" w:hAnsi="Times New Roman" w:cs="Times New Roman"/>
          <w:b/>
          <w:sz w:val="22"/>
        </w:rPr>
      </w:pPr>
    </w:p>
    <w:p w14:paraId="1A42C381" w14:textId="34C43526" w:rsidR="00790F15" w:rsidRDefault="00790F15">
      <w:pPr>
        <w:spacing w:after="0" w:line="259" w:lineRule="auto"/>
        <w:ind w:left="0" w:right="4822" w:firstLine="0"/>
        <w:jc w:val="right"/>
        <w:rPr>
          <w:rFonts w:ascii="Times New Roman" w:eastAsia="Times New Roman" w:hAnsi="Times New Roman" w:cs="Times New Roman"/>
          <w:b/>
          <w:sz w:val="22"/>
        </w:rPr>
      </w:pPr>
    </w:p>
    <w:p w14:paraId="1FB0175A" w14:textId="57B49DBC" w:rsidR="00790F15" w:rsidRDefault="00790F15">
      <w:pPr>
        <w:spacing w:after="0" w:line="259" w:lineRule="auto"/>
        <w:ind w:left="0" w:right="4822" w:firstLine="0"/>
        <w:jc w:val="right"/>
        <w:rPr>
          <w:rFonts w:ascii="Times New Roman" w:eastAsia="Times New Roman" w:hAnsi="Times New Roman" w:cs="Times New Roman"/>
          <w:b/>
          <w:sz w:val="22"/>
        </w:rPr>
      </w:pPr>
    </w:p>
    <w:p w14:paraId="65B6DD54" w14:textId="4E5CF1F9" w:rsidR="00790F15" w:rsidRDefault="00790F15">
      <w:pPr>
        <w:spacing w:after="0" w:line="259" w:lineRule="auto"/>
        <w:ind w:left="0" w:right="4822" w:firstLine="0"/>
        <w:jc w:val="right"/>
        <w:rPr>
          <w:rFonts w:ascii="Times New Roman" w:eastAsia="Times New Roman" w:hAnsi="Times New Roman" w:cs="Times New Roman"/>
          <w:b/>
          <w:sz w:val="22"/>
        </w:rPr>
      </w:pPr>
    </w:p>
    <w:p w14:paraId="00774764" w14:textId="5AB12BD5" w:rsidR="00790F15" w:rsidRDefault="00790F15">
      <w:pPr>
        <w:spacing w:after="0" w:line="259" w:lineRule="auto"/>
        <w:ind w:left="0" w:right="4822" w:firstLine="0"/>
        <w:jc w:val="right"/>
        <w:rPr>
          <w:rFonts w:ascii="Times New Roman" w:eastAsia="Times New Roman" w:hAnsi="Times New Roman" w:cs="Times New Roman"/>
          <w:b/>
          <w:sz w:val="22"/>
        </w:rPr>
      </w:pPr>
    </w:p>
    <w:p w14:paraId="7596AA65" w14:textId="3013DEE7" w:rsidR="00790F15" w:rsidRDefault="00790F15">
      <w:pPr>
        <w:spacing w:after="0" w:line="259" w:lineRule="auto"/>
        <w:ind w:left="0" w:right="4822" w:firstLine="0"/>
        <w:jc w:val="right"/>
        <w:rPr>
          <w:rFonts w:ascii="Times New Roman" w:eastAsia="Times New Roman" w:hAnsi="Times New Roman" w:cs="Times New Roman"/>
          <w:b/>
          <w:sz w:val="22"/>
        </w:rPr>
      </w:pPr>
    </w:p>
    <w:p w14:paraId="055B014A" w14:textId="0F4D1E4C" w:rsidR="00790F15" w:rsidRDefault="00790F15">
      <w:pPr>
        <w:spacing w:after="0" w:line="259" w:lineRule="auto"/>
        <w:ind w:left="0" w:right="4822" w:firstLine="0"/>
        <w:jc w:val="right"/>
        <w:rPr>
          <w:rFonts w:ascii="Times New Roman" w:eastAsia="Times New Roman" w:hAnsi="Times New Roman" w:cs="Times New Roman"/>
          <w:b/>
          <w:sz w:val="22"/>
        </w:rPr>
      </w:pPr>
    </w:p>
    <w:p w14:paraId="1C8FF5BF" w14:textId="59D35356" w:rsidR="00790F15" w:rsidRDefault="00790F15">
      <w:pPr>
        <w:spacing w:after="0" w:line="259" w:lineRule="auto"/>
        <w:ind w:left="0" w:right="4822" w:firstLine="0"/>
        <w:jc w:val="right"/>
        <w:rPr>
          <w:rFonts w:ascii="Times New Roman" w:eastAsia="Times New Roman" w:hAnsi="Times New Roman" w:cs="Times New Roman"/>
          <w:b/>
          <w:sz w:val="22"/>
        </w:rPr>
      </w:pPr>
    </w:p>
    <w:p w14:paraId="1B30F7DD" w14:textId="40A1A929" w:rsidR="00790F15" w:rsidRDefault="00790F15">
      <w:pPr>
        <w:spacing w:after="0" w:line="259" w:lineRule="auto"/>
        <w:ind w:left="0" w:right="4822" w:firstLine="0"/>
        <w:jc w:val="right"/>
        <w:rPr>
          <w:rFonts w:ascii="Times New Roman" w:eastAsia="Times New Roman" w:hAnsi="Times New Roman" w:cs="Times New Roman"/>
          <w:b/>
          <w:sz w:val="22"/>
        </w:rPr>
      </w:pPr>
    </w:p>
    <w:p w14:paraId="14E35580" w14:textId="7053CD8A" w:rsidR="00790F15" w:rsidRDefault="00790F15">
      <w:pPr>
        <w:spacing w:after="0" w:line="259" w:lineRule="auto"/>
        <w:ind w:left="0" w:right="4822" w:firstLine="0"/>
        <w:jc w:val="right"/>
        <w:rPr>
          <w:rFonts w:ascii="Times New Roman" w:eastAsia="Times New Roman" w:hAnsi="Times New Roman" w:cs="Times New Roman"/>
          <w:b/>
          <w:sz w:val="22"/>
        </w:rPr>
      </w:pPr>
    </w:p>
    <w:p w14:paraId="5A011042" w14:textId="75D987D2" w:rsidR="00790F15" w:rsidRDefault="00790F15">
      <w:pPr>
        <w:spacing w:after="0" w:line="259" w:lineRule="auto"/>
        <w:ind w:left="0" w:right="4822" w:firstLine="0"/>
        <w:jc w:val="right"/>
        <w:rPr>
          <w:rFonts w:ascii="Times New Roman" w:eastAsia="Times New Roman" w:hAnsi="Times New Roman" w:cs="Times New Roman"/>
          <w:b/>
          <w:sz w:val="22"/>
        </w:rPr>
      </w:pPr>
    </w:p>
    <w:p w14:paraId="353C66F2" w14:textId="69461BDE" w:rsidR="00790F15" w:rsidRDefault="00790F15">
      <w:pPr>
        <w:spacing w:after="0" w:line="259" w:lineRule="auto"/>
        <w:ind w:left="0" w:right="4822" w:firstLine="0"/>
        <w:jc w:val="right"/>
        <w:rPr>
          <w:rFonts w:ascii="Times New Roman" w:eastAsia="Times New Roman" w:hAnsi="Times New Roman" w:cs="Times New Roman"/>
          <w:b/>
          <w:sz w:val="22"/>
        </w:rPr>
      </w:pPr>
    </w:p>
    <w:p w14:paraId="41A7F834" w14:textId="63E9B396" w:rsidR="00790F15" w:rsidRDefault="00790F15">
      <w:pPr>
        <w:spacing w:after="0" w:line="259" w:lineRule="auto"/>
        <w:ind w:left="0" w:right="4822" w:firstLine="0"/>
        <w:jc w:val="right"/>
        <w:rPr>
          <w:rFonts w:ascii="Times New Roman" w:eastAsia="Times New Roman" w:hAnsi="Times New Roman" w:cs="Times New Roman"/>
          <w:b/>
          <w:sz w:val="22"/>
        </w:rPr>
      </w:pPr>
    </w:p>
    <w:p w14:paraId="179B7363" w14:textId="41A6540A" w:rsidR="00790F15" w:rsidRDefault="00790F15">
      <w:pPr>
        <w:spacing w:after="0" w:line="259" w:lineRule="auto"/>
        <w:ind w:left="0" w:right="4822" w:firstLine="0"/>
        <w:jc w:val="right"/>
        <w:rPr>
          <w:rFonts w:ascii="Times New Roman" w:eastAsia="Times New Roman" w:hAnsi="Times New Roman" w:cs="Times New Roman"/>
          <w:b/>
          <w:sz w:val="22"/>
        </w:rPr>
      </w:pPr>
    </w:p>
    <w:p w14:paraId="24F2CA84" w14:textId="114FFD5A" w:rsidR="00790F15" w:rsidRDefault="00790F15">
      <w:pPr>
        <w:spacing w:after="0" w:line="259" w:lineRule="auto"/>
        <w:ind w:left="0" w:right="4822" w:firstLine="0"/>
        <w:jc w:val="right"/>
        <w:rPr>
          <w:rFonts w:ascii="Times New Roman" w:eastAsia="Times New Roman" w:hAnsi="Times New Roman" w:cs="Times New Roman"/>
          <w:b/>
          <w:sz w:val="22"/>
        </w:rPr>
      </w:pPr>
    </w:p>
    <w:p w14:paraId="44B71F8A" w14:textId="4041D3AA" w:rsidR="00790F15" w:rsidRDefault="00790F15">
      <w:pPr>
        <w:spacing w:after="0" w:line="259" w:lineRule="auto"/>
        <w:ind w:left="0" w:right="4822" w:firstLine="0"/>
        <w:jc w:val="right"/>
        <w:rPr>
          <w:rFonts w:ascii="Times New Roman" w:eastAsia="Times New Roman" w:hAnsi="Times New Roman" w:cs="Times New Roman"/>
          <w:b/>
          <w:sz w:val="22"/>
        </w:rPr>
      </w:pPr>
    </w:p>
    <w:p w14:paraId="3861F521" w14:textId="2105BAB2" w:rsidR="00790F15" w:rsidRDefault="00790F15">
      <w:pPr>
        <w:spacing w:after="0" w:line="259" w:lineRule="auto"/>
        <w:ind w:left="0" w:right="4822" w:firstLine="0"/>
        <w:jc w:val="right"/>
        <w:rPr>
          <w:rFonts w:ascii="Times New Roman" w:eastAsia="Times New Roman" w:hAnsi="Times New Roman" w:cs="Times New Roman"/>
          <w:b/>
          <w:sz w:val="22"/>
        </w:rPr>
      </w:pPr>
    </w:p>
    <w:p w14:paraId="73D811FB" w14:textId="4336C9C9" w:rsidR="00790F15" w:rsidRDefault="00790F15">
      <w:pPr>
        <w:spacing w:after="0" w:line="259" w:lineRule="auto"/>
        <w:ind w:left="0" w:right="4822" w:firstLine="0"/>
        <w:jc w:val="right"/>
        <w:rPr>
          <w:rFonts w:ascii="Times New Roman" w:eastAsia="Times New Roman" w:hAnsi="Times New Roman" w:cs="Times New Roman"/>
          <w:b/>
          <w:sz w:val="22"/>
        </w:rPr>
      </w:pPr>
    </w:p>
    <w:p w14:paraId="27E80ABF" w14:textId="0BF11C5A" w:rsidR="00790F15" w:rsidRDefault="00790F15">
      <w:pPr>
        <w:spacing w:after="0" w:line="259" w:lineRule="auto"/>
        <w:ind w:left="0" w:right="4822" w:firstLine="0"/>
        <w:jc w:val="right"/>
        <w:rPr>
          <w:rFonts w:ascii="Times New Roman" w:eastAsia="Times New Roman" w:hAnsi="Times New Roman" w:cs="Times New Roman"/>
          <w:b/>
          <w:sz w:val="22"/>
        </w:rPr>
      </w:pPr>
    </w:p>
    <w:p w14:paraId="3BD96FCE" w14:textId="1FA2F3C6" w:rsidR="00790F15" w:rsidRDefault="00790F15">
      <w:pPr>
        <w:spacing w:after="0" w:line="259" w:lineRule="auto"/>
        <w:ind w:left="0" w:right="4822" w:firstLine="0"/>
        <w:jc w:val="right"/>
        <w:rPr>
          <w:rFonts w:ascii="Times New Roman" w:eastAsia="Times New Roman" w:hAnsi="Times New Roman" w:cs="Times New Roman"/>
          <w:b/>
          <w:sz w:val="22"/>
        </w:rPr>
      </w:pPr>
    </w:p>
    <w:p w14:paraId="496EC6C6" w14:textId="39CC7D96" w:rsidR="00790F15" w:rsidRDefault="00790F15">
      <w:pPr>
        <w:spacing w:after="0" w:line="259" w:lineRule="auto"/>
        <w:ind w:left="0" w:right="4822" w:firstLine="0"/>
        <w:jc w:val="right"/>
        <w:rPr>
          <w:rFonts w:ascii="Times New Roman" w:eastAsia="Times New Roman" w:hAnsi="Times New Roman" w:cs="Times New Roman"/>
          <w:b/>
          <w:sz w:val="22"/>
        </w:rPr>
      </w:pPr>
    </w:p>
    <w:p w14:paraId="74FAAD4B" w14:textId="4FD7133A" w:rsidR="00790F15" w:rsidRDefault="00790F15">
      <w:pPr>
        <w:spacing w:after="0" w:line="259" w:lineRule="auto"/>
        <w:ind w:left="0" w:right="4822" w:firstLine="0"/>
        <w:jc w:val="right"/>
        <w:rPr>
          <w:rFonts w:ascii="Times New Roman" w:eastAsia="Times New Roman" w:hAnsi="Times New Roman" w:cs="Times New Roman"/>
          <w:b/>
          <w:sz w:val="22"/>
        </w:rPr>
      </w:pPr>
    </w:p>
    <w:p w14:paraId="09097104" w14:textId="45D81F49" w:rsidR="00790F15" w:rsidRDefault="00B7229A">
      <w:pPr>
        <w:spacing w:after="0" w:line="259" w:lineRule="auto"/>
        <w:ind w:left="0" w:right="4822" w:firstLine="0"/>
        <w:jc w:val="right"/>
        <w:rPr>
          <w:rFonts w:ascii="Times New Roman" w:eastAsia="Times New Roman" w:hAnsi="Times New Roman" w:cs="Times New Roman"/>
          <w:b/>
          <w:sz w:val="22"/>
        </w:rPr>
      </w:pPr>
      <w:r>
        <w:rPr>
          <w:rFonts w:ascii="Times New Roman" w:eastAsia="Times New Roman" w:hAnsi="Times New Roman" w:cs="Times New Roman"/>
          <w:b/>
          <w:sz w:val="22"/>
        </w:rPr>
        <w:t>IDPS 6° básicos</w:t>
      </w:r>
    </w:p>
    <w:p w14:paraId="45E20B21" w14:textId="5DE3CAEC" w:rsidR="00790F15" w:rsidRDefault="00790F15">
      <w:pPr>
        <w:spacing w:after="0" w:line="259" w:lineRule="auto"/>
        <w:ind w:left="0" w:right="4822" w:firstLine="0"/>
        <w:jc w:val="right"/>
        <w:rPr>
          <w:rFonts w:ascii="Times New Roman" w:eastAsia="Times New Roman" w:hAnsi="Times New Roman" w:cs="Times New Roman"/>
          <w:b/>
          <w:sz w:val="22"/>
        </w:rPr>
      </w:pPr>
    </w:p>
    <w:p w14:paraId="07F4F47F" w14:textId="58C6DC8A" w:rsidR="00790F15" w:rsidRDefault="00B7229A">
      <w:pPr>
        <w:spacing w:after="0" w:line="259" w:lineRule="auto"/>
        <w:ind w:left="0" w:right="4822" w:firstLine="0"/>
        <w:jc w:val="right"/>
        <w:rPr>
          <w:rFonts w:ascii="Times New Roman" w:eastAsia="Times New Roman" w:hAnsi="Times New Roman" w:cs="Times New Roman"/>
          <w:b/>
          <w:sz w:val="22"/>
        </w:rPr>
      </w:pPr>
      <w:r w:rsidRPr="002F0D50">
        <w:rPr>
          <w:rFonts w:ascii="Times New Roman" w:eastAsia="Times New Roman" w:hAnsi="Times New Roman" w:cs="Times New Roman"/>
          <w:b/>
          <w:noProof/>
          <w:sz w:val="22"/>
        </w:rPr>
        <w:drawing>
          <wp:anchor distT="0" distB="0" distL="114300" distR="114300" simplePos="0" relativeHeight="251671552" behindDoc="0" locked="0" layoutInCell="1" allowOverlap="1" wp14:anchorId="56359CE4" wp14:editId="45EB17A3">
            <wp:simplePos x="0" y="0"/>
            <wp:positionH relativeFrom="column">
              <wp:posOffset>399415</wp:posOffset>
            </wp:positionH>
            <wp:positionV relativeFrom="paragraph">
              <wp:posOffset>111125</wp:posOffset>
            </wp:positionV>
            <wp:extent cx="5165725" cy="1886585"/>
            <wp:effectExtent l="0" t="0" r="0" b="0"/>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5165725" cy="1886585"/>
                    </a:xfrm>
                    <a:prstGeom prst="rect">
                      <a:avLst/>
                    </a:prstGeom>
                  </pic:spPr>
                </pic:pic>
              </a:graphicData>
            </a:graphic>
            <wp14:sizeRelH relativeFrom="margin">
              <wp14:pctWidth>0</wp14:pctWidth>
            </wp14:sizeRelH>
            <wp14:sizeRelV relativeFrom="margin">
              <wp14:pctHeight>0</wp14:pctHeight>
            </wp14:sizeRelV>
          </wp:anchor>
        </w:drawing>
      </w:r>
    </w:p>
    <w:p w14:paraId="46786B8D" w14:textId="4A9BDF00" w:rsidR="0070470C" w:rsidRDefault="0070470C">
      <w:pPr>
        <w:spacing w:after="0" w:line="259" w:lineRule="auto"/>
        <w:ind w:left="0" w:right="4822" w:firstLine="0"/>
        <w:jc w:val="right"/>
        <w:rPr>
          <w:rFonts w:ascii="Times New Roman" w:eastAsia="Times New Roman" w:hAnsi="Times New Roman" w:cs="Times New Roman"/>
          <w:b/>
          <w:sz w:val="22"/>
        </w:rPr>
      </w:pPr>
    </w:p>
    <w:p w14:paraId="4C00CA21" w14:textId="5BE29048" w:rsidR="002F0D50" w:rsidRDefault="002F0D50">
      <w:pPr>
        <w:spacing w:after="0" w:line="259" w:lineRule="auto"/>
        <w:ind w:left="0" w:right="4822" w:firstLine="0"/>
        <w:jc w:val="right"/>
        <w:rPr>
          <w:rFonts w:ascii="Times New Roman" w:eastAsia="Times New Roman" w:hAnsi="Times New Roman" w:cs="Times New Roman"/>
          <w:b/>
          <w:sz w:val="22"/>
        </w:rPr>
      </w:pPr>
    </w:p>
    <w:p w14:paraId="0F4BEFBF" w14:textId="6F393751" w:rsidR="002F0D50" w:rsidRDefault="002F0D50">
      <w:pPr>
        <w:spacing w:after="0" w:line="259" w:lineRule="auto"/>
        <w:ind w:left="0" w:right="4822" w:firstLine="0"/>
        <w:jc w:val="right"/>
        <w:rPr>
          <w:rFonts w:ascii="Times New Roman" w:eastAsia="Times New Roman" w:hAnsi="Times New Roman" w:cs="Times New Roman"/>
          <w:b/>
          <w:sz w:val="22"/>
        </w:rPr>
      </w:pPr>
    </w:p>
    <w:p w14:paraId="010C22D4" w14:textId="49A0D0FE" w:rsidR="002F0D50" w:rsidRDefault="002F0D50">
      <w:pPr>
        <w:spacing w:after="0" w:line="259" w:lineRule="auto"/>
        <w:ind w:left="0" w:right="4822" w:firstLine="0"/>
        <w:jc w:val="right"/>
        <w:rPr>
          <w:rFonts w:ascii="Times New Roman" w:eastAsia="Times New Roman" w:hAnsi="Times New Roman" w:cs="Times New Roman"/>
          <w:b/>
          <w:sz w:val="22"/>
        </w:rPr>
      </w:pPr>
    </w:p>
    <w:p w14:paraId="397E8009" w14:textId="45029D74" w:rsidR="002F0D50" w:rsidRDefault="002F0D50">
      <w:pPr>
        <w:spacing w:after="0" w:line="259" w:lineRule="auto"/>
        <w:ind w:left="0" w:right="4822" w:firstLine="0"/>
        <w:jc w:val="right"/>
        <w:rPr>
          <w:rFonts w:ascii="Times New Roman" w:eastAsia="Times New Roman" w:hAnsi="Times New Roman" w:cs="Times New Roman"/>
          <w:b/>
          <w:sz w:val="22"/>
        </w:rPr>
      </w:pPr>
    </w:p>
    <w:p w14:paraId="105F5039" w14:textId="33954F75" w:rsidR="002F0D50" w:rsidRDefault="002F0D50">
      <w:pPr>
        <w:spacing w:after="0" w:line="259" w:lineRule="auto"/>
        <w:ind w:left="0" w:right="4822" w:firstLine="0"/>
        <w:jc w:val="right"/>
        <w:rPr>
          <w:rFonts w:ascii="Times New Roman" w:eastAsia="Times New Roman" w:hAnsi="Times New Roman" w:cs="Times New Roman"/>
          <w:b/>
          <w:sz w:val="22"/>
        </w:rPr>
      </w:pPr>
    </w:p>
    <w:p w14:paraId="0216108D" w14:textId="2385AAEB" w:rsidR="002F0D50" w:rsidRDefault="002F0D50">
      <w:pPr>
        <w:spacing w:after="0" w:line="259" w:lineRule="auto"/>
        <w:ind w:left="0" w:right="4822" w:firstLine="0"/>
        <w:jc w:val="right"/>
        <w:rPr>
          <w:rFonts w:ascii="Times New Roman" w:eastAsia="Times New Roman" w:hAnsi="Times New Roman" w:cs="Times New Roman"/>
          <w:b/>
          <w:sz w:val="22"/>
        </w:rPr>
      </w:pPr>
    </w:p>
    <w:p w14:paraId="59FACDF7" w14:textId="05BC7059" w:rsidR="002F0D50" w:rsidRDefault="002F0D50">
      <w:pPr>
        <w:spacing w:after="0" w:line="259" w:lineRule="auto"/>
        <w:ind w:left="0" w:right="4822" w:firstLine="0"/>
        <w:jc w:val="right"/>
        <w:rPr>
          <w:rFonts w:ascii="Times New Roman" w:eastAsia="Times New Roman" w:hAnsi="Times New Roman" w:cs="Times New Roman"/>
          <w:b/>
          <w:sz w:val="22"/>
        </w:rPr>
      </w:pPr>
    </w:p>
    <w:p w14:paraId="292EC439" w14:textId="022A99E6" w:rsidR="002F0D50" w:rsidRDefault="002F0D50">
      <w:pPr>
        <w:spacing w:after="0" w:line="259" w:lineRule="auto"/>
        <w:ind w:left="0" w:right="4822" w:firstLine="0"/>
        <w:jc w:val="right"/>
        <w:rPr>
          <w:rFonts w:ascii="Times New Roman" w:eastAsia="Times New Roman" w:hAnsi="Times New Roman" w:cs="Times New Roman"/>
          <w:b/>
          <w:sz w:val="22"/>
        </w:rPr>
      </w:pPr>
    </w:p>
    <w:p w14:paraId="375EC234" w14:textId="494D20D4" w:rsidR="002F0D50" w:rsidRDefault="002F0D50">
      <w:pPr>
        <w:spacing w:after="0" w:line="259" w:lineRule="auto"/>
        <w:ind w:left="0" w:right="4822" w:firstLine="0"/>
        <w:jc w:val="right"/>
        <w:rPr>
          <w:rFonts w:ascii="Times New Roman" w:eastAsia="Times New Roman" w:hAnsi="Times New Roman" w:cs="Times New Roman"/>
          <w:b/>
          <w:sz w:val="22"/>
        </w:rPr>
      </w:pPr>
    </w:p>
    <w:p w14:paraId="2EF150FD" w14:textId="7ABCC9EE" w:rsidR="002F0D50" w:rsidRDefault="002F0D50">
      <w:pPr>
        <w:spacing w:after="0" w:line="259" w:lineRule="auto"/>
        <w:ind w:left="0" w:right="4822" w:firstLine="0"/>
        <w:jc w:val="right"/>
        <w:rPr>
          <w:rFonts w:ascii="Times New Roman" w:eastAsia="Times New Roman" w:hAnsi="Times New Roman" w:cs="Times New Roman"/>
          <w:b/>
          <w:sz w:val="22"/>
        </w:rPr>
      </w:pPr>
    </w:p>
    <w:p w14:paraId="379BAF5D" w14:textId="6AA35F05" w:rsidR="002F0D50" w:rsidRDefault="002F0D50">
      <w:pPr>
        <w:spacing w:after="0" w:line="259" w:lineRule="auto"/>
        <w:ind w:left="0" w:right="4822" w:firstLine="0"/>
        <w:jc w:val="right"/>
        <w:rPr>
          <w:rFonts w:ascii="Times New Roman" w:eastAsia="Times New Roman" w:hAnsi="Times New Roman" w:cs="Times New Roman"/>
          <w:b/>
          <w:sz w:val="22"/>
        </w:rPr>
      </w:pPr>
    </w:p>
    <w:p w14:paraId="188133A9" w14:textId="06C970D1" w:rsidR="002F0D50"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2576" behindDoc="0" locked="0" layoutInCell="1" allowOverlap="1" wp14:anchorId="5F12A202" wp14:editId="22305AF3">
            <wp:simplePos x="0" y="0"/>
            <wp:positionH relativeFrom="margin">
              <wp:posOffset>-542925</wp:posOffset>
            </wp:positionH>
            <wp:positionV relativeFrom="paragraph">
              <wp:posOffset>171450</wp:posOffset>
            </wp:positionV>
            <wp:extent cx="3924300" cy="2072005"/>
            <wp:effectExtent l="0" t="0" r="0" b="444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4300" cy="2072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251137" w14:textId="16DA617F" w:rsidR="002F0D50" w:rsidRDefault="002F0D50">
      <w:pPr>
        <w:spacing w:after="0" w:line="259" w:lineRule="auto"/>
        <w:ind w:left="0" w:right="4822" w:firstLine="0"/>
        <w:jc w:val="right"/>
        <w:rPr>
          <w:rFonts w:ascii="Times New Roman" w:eastAsia="Times New Roman" w:hAnsi="Times New Roman" w:cs="Times New Roman"/>
          <w:b/>
          <w:sz w:val="22"/>
        </w:rPr>
      </w:pPr>
    </w:p>
    <w:p w14:paraId="1952051F" w14:textId="60A26EE4" w:rsidR="00B7229A" w:rsidRDefault="00B7229A">
      <w:pPr>
        <w:spacing w:after="0" w:line="259" w:lineRule="auto"/>
        <w:ind w:left="0" w:right="4822" w:firstLine="0"/>
        <w:jc w:val="right"/>
        <w:rPr>
          <w:rFonts w:ascii="Times New Roman" w:eastAsia="Times New Roman" w:hAnsi="Times New Roman" w:cs="Times New Roman"/>
          <w:b/>
          <w:sz w:val="22"/>
        </w:rPr>
      </w:pPr>
    </w:p>
    <w:p w14:paraId="1CEE5A3E" w14:textId="09B42D39"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3600" behindDoc="0" locked="0" layoutInCell="1" allowOverlap="1" wp14:anchorId="5004DCBE" wp14:editId="1B1EF9B8">
            <wp:simplePos x="0" y="0"/>
            <wp:positionH relativeFrom="margin">
              <wp:posOffset>1895475</wp:posOffset>
            </wp:positionH>
            <wp:positionV relativeFrom="paragraph">
              <wp:posOffset>9525</wp:posOffset>
            </wp:positionV>
            <wp:extent cx="4371975" cy="2627630"/>
            <wp:effectExtent l="0" t="0" r="9525" b="1270"/>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6276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067720" w14:textId="6EB5EBE8" w:rsidR="00B7229A" w:rsidRDefault="00B7229A">
      <w:pPr>
        <w:spacing w:after="0" w:line="259" w:lineRule="auto"/>
        <w:ind w:left="0" w:right="4822" w:firstLine="0"/>
        <w:jc w:val="right"/>
        <w:rPr>
          <w:rFonts w:ascii="Times New Roman" w:eastAsia="Times New Roman" w:hAnsi="Times New Roman" w:cs="Times New Roman"/>
          <w:b/>
          <w:sz w:val="22"/>
        </w:rPr>
      </w:pPr>
    </w:p>
    <w:p w14:paraId="67EE9E2E" w14:textId="79AD91B0" w:rsidR="00B7229A" w:rsidRDefault="00B7229A">
      <w:pPr>
        <w:spacing w:after="0" w:line="259" w:lineRule="auto"/>
        <w:ind w:left="0" w:right="4822" w:firstLine="0"/>
        <w:jc w:val="right"/>
        <w:rPr>
          <w:rFonts w:ascii="Times New Roman" w:eastAsia="Times New Roman" w:hAnsi="Times New Roman" w:cs="Times New Roman"/>
          <w:b/>
          <w:sz w:val="22"/>
        </w:rPr>
      </w:pPr>
    </w:p>
    <w:p w14:paraId="085F316E" w14:textId="76A62DF5" w:rsidR="00B7229A" w:rsidRDefault="00B7229A">
      <w:pPr>
        <w:spacing w:after="0" w:line="259" w:lineRule="auto"/>
        <w:ind w:left="0" w:right="4822" w:firstLine="0"/>
        <w:jc w:val="right"/>
        <w:rPr>
          <w:rFonts w:ascii="Times New Roman" w:eastAsia="Times New Roman" w:hAnsi="Times New Roman" w:cs="Times New Roman"/>
          <w:b/>
          <w:sz w:val="22"/>
        </w:rPr>
      </w:pPr>
    </w:p>
    <w:p w14:paraId="33821C04" w14:textId="1CAF3C97" w:rsidR="00B7229A" w:rsidRDefault="00B7229A">
      <w:pPr>
        <w:spacing w:after="0" w:line="259" w:lineRule="auto"/>
        <w:ind w:left="0" w:right="4822" w:firstLine="0"/>
        <w:jc w:val="right"/>
        <w:rPr>
          <w:rFonts w:ascii="Times New Roman" w:eastAsia="Times New Roman" w:hAnsi="Times New Roman" w:cs="Times New Roman"/>
          <w:b/>
          <w:sz w:val="22"/>
        </w:rPr>
      </w:pPr>
    </w:p>
    <w:p w14:paraId="4E65BA02" w14:textId="7D141729" w:rsidR="00B7229A" w:rsidRDefault="00B7229A">
      <w:pPr>
        <w:spacing w:after="0" w:line="259" w:lineRule="auto"/>
        <w:ind w:left="0" w:right="4822" w:firstLine="0"/>
        <w:jc w:val="right"/>
        <w:rPr>
          <w:rFonts w:ascii="Times New Roman" w:eastAsia="Times New Roman" w:hAnsi="Times New Roman" w:cs="Times New Roman"/>
          <w:b/>
          <w:sz w:val="22"/>
        </w:rPr>
      </w:pPr>
    </w:p>
    <w:p w14:paraId="5267D135" w14:textId="73D1BB89" w:rsidR="00B7229A" w:rsidRDefault="00B7229A">
      <w:pPr>
        <w:spacing w:after="0" w:line="259" w:lineRule="auto"/>
        <w:ind w:left="0" w:right="4822" w:firstLine="0"/>
        <w:jc w:val="right"/>
        <w:rPr>
          <w:rFonts w:ascii="Times New Roman" w:eastAsia="Times New Roman" w:hAnsi="Times New Roman" w:cs="Times New Roman"/>
          <w:b/>
          <w:sz w:val="22"/>
        </w:rPr>
      </w:pPr>
    </w:p>
    <w:p w14:paraId="50147C71" w14:textId="3CF6D6B0" w:rsidR="00B7229A" w:rsidRDefault="00B7229A">
      <w:pPr>
        <w:spacing w:after="0" w:line="259" w:lineRule="auto"/>
        <w:ind w:left="0" w:right="4822" w:firstLine="0"/>
        <w:jc w:val="right"/>
        <w:rPr>
          <w:rFonts w:ascii="Times New Roman" w:eastAsia="Times New Roman" w:hAnsi="Times New Roman" w:cs="Times New Roman"/>
          <w:b/>
          <w:sz w:val="22"/>
        </w:rPr>
      </w:pPr>
    </w:p>
    <w:p w14:paraId="6496FD65" w14:textId="0F83F545" w:rsidR="00B7229A" w:rsidRDefault="00B7229A">
      <w:pPr>
        <w:spacing w:after="0" w:line="259" w:lineRule="auto"/>
        <w:ind w:left="0" w:right="4822" w:firstLine="0"/>
        <w:jc w:val="right"/>
        <w:rPr>
          <w:rFonts w:ascii="Times New Roman" w:eastAsia="Times New Roman" w:hAnsi="Times New Roman" w:cs="Times New Roman"/>
          <w:b/>
          <w:sz w:val="22"/>
        </w:rPr>
      </w:pPr>
    </w:p>
    <w:p w14:paraId="546508EB" w14:textId="431409B2" w:rsidR="00B7229A" w:rsidRDefault="00B7229A">
      <w:pPr>
        <w:spacing w:after="0" w:line="259" w:lineRule="auto"/>
        <w:ind w:left="0" w:right="4822" w:firstLine="0"/>
        <w:jc w:val="right"/>
        <w:rPr>
          <w:rFonts w:ascii="Times New Roman" w:eastAsia="Times New Roman" w:hAnsi="Times New Roman" w:cs="Times New Roman"/>
          <w:b/>
          <w:sz w:val="22"/>
        </w:rPr>
      </w:pPr>
    </w:p>
    <w:p w14:paraId="72C4C1D6" w14:textId="014D1639" w:rsidR="00B7229A" w:rsidRDefault="00B7229A">
      <w:pPr>
        <w:spacing w:after="0" w:line="259" w:lineRule="auto"/>
        <w:ind w:left="0" w:right="4822" w:firstLine="0"/>
        <w:jc w:val="right"/>
        <w:rPr>
          <w:rFonts w:ascii="Times New Roman" w:eastAsia="Times New Roman" w:hAnsi="Times New Roman" w:cs="Times New Roman"/>
          <w:b/>
          <w:sz w:val="22"/>
        </w:rPr>
      </w:pPr>
    </w:p>
    <w:p w14:paraId="055A3658" w14:textId="70E372D5" w:rsidR="00B7229A" w:rsidRDefault="00B7229A">
      <w:pPr>
        <w:spacing w:after="0" w:line="259" w:lineRule="auto"/>
        <w:ind w:left="0" w:right="4822" w:firstLine="0"/>
        <w:jc w:val="right"/>
        <w:rPr>
          <w:rFonts w:ascii="Times New Roman" w:eastAsia="Times New Roman" w:hAnsi="Times New Roman" w:cs="Times New Roman"/>
          <w:b/>
          <w:sz w:val="22"/>
        </w:rPr>
      </w:pPr>
    </w:p>
    <w:p w14:paraId="60B948CD" w14:textId="3F2ABEF5" w:rsidR="00B7229A" w:rsidRDefault="00B7229A">
      <w:pPr>
        <w:spacing w:after="0" w:line="259" w:lineRule="auto"/>
        <w:ind w:left="0" w:right="4822" w:firstLine="0"/>
        <w:jc w:val="right"/>
        <w:rPr>
          <w:rFonts w:ascii="Times New Roman" w:eastAsia="Times New Roman" w:hAnsi="Times New Roman" w:cs="Times New Roman"/>
          <w:b/>
          <w:sz w:val="22"/>
        </w:rPr>
      </w:pPr>
    </w:p>
    <w:p w14:paraId="65EC98B7" w14:textId="40AB8AE8" w:rsidR="00B7229A" w:rsidRDefault="00B7229A">
      <w:pPr>
        <w:spacing w:after="0" w:line="259" w:lineRule="auto"/>
        <w:ind w:left="0" w:right="4822" w:firstLine="0"/>
        <w:jc w:val="right"/>
        <w:rPr>
          <w:rFonts w:ascii="Times New Roman" w:eastAsia="Times New Roman" w:hAnsi="Times New Roman" w:cs="Times New Roman"/>
          <w:b/>
          <w:sz w:val="22"/>
        </w:rPr>
      </w:pPr>
    </w:p>
    <w:p w14:paraId="0FFCCBBD" w14:textId="7020C2E3" w:rsidR="00B7229A" w:rsidRDefault="00B7229A">
      <w:pPr>
        <w:spacing w:after="0" w:line="259" w:lineRule="auto"/>
        <w:ind w:left="0" w:right="4822" w:firstLine="0"/>
        <w:jc w:val="right"/>
        <w:rPr>
          <w:rFonts w:ascii="Times New Roman" w:eastAsia="Times New Roman" w:hAnsi="Times New Roman" w:cs="Times New Roman"/>
          <w:b/>
          <w:sz w:val="22"/>
        </w:rPr>
      </w:pPr>
    </w:p>
    <w:p w14:paraId="33E16544" w14:textId="68F6C3A2" w:rsidR="00B7229A" w:rsidRDefault="00B7229A">
      <w:pPr>
        <w:spacing w:after="0" w:line="259" w:lineRule="auto"/>
        <w:ind w:left="0" w:right="4822" w:firstLine="0"/>
        <w:jc w:val="right"/>
        <w:rPr>
          <w:rFonts w:ascii="Times New Roman" w:eastAsia="Times New Roman" w:hAnsi="Times New Roman" w:cs="Times New Roman"/>
          <w:b/>
          <w:sz w:val="22"/>
        </w:rPr>
      </w:pPr>
    </w:p>
    <w:p w14:paraId="5DBC0733" w14:textId="116D1835" w:rsidR="00B7229A" w:rsidRDefault="00B7229A">
      <w:pPr>
        <w:spacing w:after="0" w:line="259" w:lineRule="auto"/>
        <w:ind w:left="0" w:right="4822" w:firstLine="0"/>
        <w:jc w:val="right"/>
        <w:rPr>
          <w:rFonts w:ascii="Times New Roman" w:eastAsia="Times New Roman" w:hAnsi="Times New Roman" w:cs="Times New Roman"/>
          <w:b/>
          <w:sz w:val="22"/>
        </w:rPr>
      </w:pPr>
    </w:p>
    <w:p w14:paraId="21465337" w14:textId="21F33408" w:rsidR="00B7229A" w:rsidRDefault="00B7229A">
      <w:pPr>
        <w:spacing w:after="0" w:line="259" w:lineRule="auto"/>
        <w:ind w:left="0" w:right="4822" w:firstLine="0"/>
        <w:jc w:val="right"/>
        <w:rPr>
          <w:rFonts w:ascii="Times New Roman" w:eastAsia="Times New Roman" w:hAnsi="Times New Roman" w:cs="Times New Roman"/>
          <w:b/>
          <w:sz w:val="22"/>
        </w:rPr>
      </w:pPr>
    </w:p>
    <w:p w14:paraId="0A1FE296" w14:textId="04445981" w:rsidR="00B7229A" w:rsidRDefault="00B7229A">
      <w:pPr>
        <w:spacing w:after="0" w:line="259" w:lineRule="auto"/>
        <w:ind w:left="0" w:right="4822" w:firstLine="0"/>
        <w:jc w:val="right"/>
        <w:rPr>
          <w:rFonts w:ascii="Times New Roman" w:eastAsia="Times New Roman" w:hAnsi="Times New Roman" w:cs="Times New Roman"/>
          <w:b/>
          <w:sz w:val="22"/>
        </w:rPr>
      </w:pPr>
    </w:p>
    <w:p w14:paraId="4D2A6881" w14:textId="6EF7F101" w:rsidR="00B7229A" w:rsidRDefault="00B7229A">
      <w:pPr>
        <w:spacing w:after="0" w:line="259" w:lineRule="auto"/>
        <w:ind w:left="0" w:right="4822" w:firstLine="0"/>
        <w:jc w:val="right"/>
        <w:rPr>
          <w:rFonts w:ascii="Times New Roman" w:eastAsia="Times New Roman" w:hAnsi="Times New Roman" w:cs="Times New Roman"/>
          <w:b/>
          <w:sz w:val="22"/>
        </w:rPr>
      </w:pPr>
    </w:p>
    <w:p w14:paraId="38E5B2E4" w14:textId="5F0CB4A9" w:rsidR="00B7229A" w:rsidRDefault="00B7229A">
      <w:pPr>
        <w:spacing w:after="0" w:line="259" w:lineRule="auto"/>
        <w:ind w:left="0" w:right="4822" w:firstLine="0"/>
        <w:jc w:val="right"/>
        <w:rPr>
          <w:rFonts w:ascii="Times New Roman" w:eastAsia="Times New Roman" w:hAnsi="Times New Roman" w:cs="Times New Roman"/>
          <w:b/>
          <w:sz w:val="22"/>
        </w:rPr>
      </w:pPr>
    </w:p>
    <w:p w14:paraId="057B9D73" w14:textId="72540763" w:rsidR="00B7229A" w:rsidRDefault="00B7229A">
      <w:pPr>
        <w:spacing w:after="0" w:line="259" w:lineRule="auto"/>
        <w:ind w:left="0" w:right="4822" w:firstLine="0"/>
        <w:jc w:val="right"/>
        <w:rPr>
          <w:rFonts w:ascii="Times New Roman" w:eastAsia="Times New Roman" w:hAnsi="Times New Roman" w:cs="Times New Roman"/>
          <w:b/>
          <w:sz w:val="22"/>
        </w:rPr>
      </w:pPr>
    </w:p>
    <w:p w14:paraId="1CAC4D2A" w14:textId="191902D3" w:rsidR="00B7229A" w:rsidRDefault="00B7229A">
      <w:pPr>
        <w:spacing w:after="0" w:line="259" w:lineRule="auto"/>
        <w:ind w:left="0" w:right="4822" w:firstLine="0"/>
        <w:jc w:val="right"/>
        <w:rPr>
          <w:rFonts w:ascii="Times New Roman" w:eastAsia="Times New Roman" w:hAnsi="Times New Roman" w:cs="Times New Roman"/>
          <w:b/>
          <w:sz w:val="22"/>
        </w:rPr>
      </w:pPr>
    </w:p>
    <w:p w14:paraId="6F8E25D3" w14:textId="3B4E134D" w:rsidR="00B7229A" w:rsidRDefault="00B7229A">
      <w:pPr>
        <w:spacing w:after="0" w:line="259" w:lineRule="auto"/>
        <w:ind w:left="0" w:right="4822" w:firstLine="0"/>
        <w:jc w:val="right"/>
        <w:rPr>
          <w:rFonts w:ascii="Times New Roman" w:eastAsia="Times New Roman" w:hAnsi="Times New Roman" w:cs="Times New Roman"/>
          <w:b/>
          <w:sz w:val="22"/>
        </w:rPr>
      </w:pPr>
    </w:p>
    <w:p w14:paraId="3D47505B" w14:textId="755AE589" w:rsidR="00B7229A" w:rsidRDefault="00B7229A">
      <w:pPr>
        <w:spacing w:after="0" w:line="259" w:lineRule="auto"/>
        <w:ind w:left="0" w:right="4822" w:firstLine="0"/>
        <w:jc w:val="right"/>
        <w:rPr>
          <w:rFonts w:ascii="Times New Roman" w:eastAsia="Times New Roman" w:hAnsi="Times New Roman" w:cs="Times New Roman"/>
          <w:b/>
          <w:sz w:val="22"/>
        </w:rPr>
      </w:pPr>
    </w:p>
    <w:p w14:paraId="56947618" w14:textId="2BF24C7D" w:rsidR="00B7229A" w:rsidRPr="00B7229A" w:rsidRDefault="00B7229A">
      <w:pPr>
        <w:spacing w:after="0" w:line="259" w:lineRule="auto"/>
        <w:ind w:left="0" w:right="4822" w:firstLine="0"/>
        <w:jc w:val="right"/>
        <w:rPr>
          <w:rFonts w:ascii="Times New Roman" w:eastAsia="Times New Roman" w:hAnsi="Times New Roman" w:cs="Times New Roman"/>
          <w:b/>
          <w:sz w:val="28"/>
          <w:szCs w:val="28"/>
        </w:rPr>
      </w:pPr>
      <w:r w:rsidRPr="00B7229A">
        <w:rPr>
          <w:rFonts w:ascii="Times New Roman" w:eastAsia="Times New Roman" w:hAnsi="Times New Roman" w:cs="Times New Roman"/>
          <w:b/>
          <w:sz w:val="28"/>
          <w:szCs w:val="28"/>
        </w:rPr>
        <w:t>Resultados 8° básicos</w:t>
      </w:r>
    </w:p>
    <w:p w14:paraId="032333B1" w14:textId="782B3DCD"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4624" behindDoc="0" locked="0" layoutInCell="1" allowOverlap="1" wp14:anchorId="2842816C" wp14:editId="2DEEE8F2">
            <wp:simplePos x="0" y="0"/>
            <wp:positionH relativeFrom="margin">
              <wp:align>left</wp:align>
            </wp:positionH>
            <wp:positionV relativeFrom="paragraph">
              <wp:posOffset>265430</wp:posOffset>
            </wp:positionV>
            <wp:extent cx="5364480" cy="2764790"/>
            <wp:effectExtent l="0" t="0" r="7620" b="0"/>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64480" cy="276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E3231" w14:textId="1738C6B1" w:rsidR="00B7229A" w:rsidRDefault="00B7229A">
      <w:pPr>
        <w:spacing w:after="0" w:line="259" w:lineRule="auto"/>
        <w:ind w:left="0" w:right="4822" w:firstLine="0"/>
        <w:jc w:val="right"/>
        <w:rPr>
          <w:rFonts w:ascii="Times New Roman" w:eastAsia="Times New Roman" w:hAnsi="Times New Roman" w:cs="Times New Roman"/>
          <w:b/>
          <w:sz w:val="22"/>
        </w:rPr>
      </w:pPr>
    </w:p>
    <w:p w14:paraId="2806595A" w14:textId="1EE5A435" w:rsidR="00B7229A" w:rsidRDefault="00B7229A">
      <w:pPr>
        <w:spacing w:after="0" w:line="259" w:lineRule="auto"/>
        <w:ind w:left="0" w:right="4822" w:firstLine="0"/>
        <w:jc w:val="right"/>
        <w:rPr>
          <w:rFonts w:ascii="Times New Roman" w:eastAsia="Times New Roman" w:hAnsi="Times New Roman" w:cs="Times New Roman"/>
          <w:b/>
          <w:sz w:val="22"/>
        </w:rPr>
      </w:pPr>
    </w:p>
    <w:p w14:paraId="5E1C4FFA" w14:textId="194E7BDC"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5648" behindDoc="0" locked="0" layoutInCell="1" allowOverlap="1" wp14:anchorId="621E501D" wp14:editId="1CC665E5">
            <wp:simplePos x="0" y="0"/>
            <wp:positionH relativeFrom="column">
              <wp:posOffset>-76200</wp:posOffset>
            </wp:positionH>
            <wp:positionV relativeFrom="paragraph">
              <wp:posOffset>357505</wp:posOffset>
            </wp:positionV>
            <wp:extent cx="5554980" cy="3338830"/>
            <wp:effectExtent l="0" t="0" r="762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4980" cy="3338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F39860" w14:textId="2621F0E9" w:rsidR="00B7229A" w:rsidRDefault="00B7229A">
      <w:pPr>
        <w:spacing w:after="0" w:line="259" w:lineRule="auto"/>
        <w:ind w:left="0" w:right="4822" w:firstLine="0"/>
        <w:jc w:val="right"/>
        <w:rPr>
          <w:rFonts w:ascii="Times New Roman" w:eastAsia="Times New Roman" w:hAnsi="Times New Roman" w:cs="Times New Roman"/>
          <w:b/>
          <w:sz w:val="22"/>
        </w:rPr>
      </w:pPr>
    </w:p>
    <w:p w14:paraId="3BA98D9B" w14:textId="3C241BC4" w:rsidR="00B7229A" w:rsidRDefault="00B7229A">
      <w:pPr>
        <w:spacing w:after="0" w:line="259" w:lineRule="auto"/>
        <w:ind w:left="0" w:right="4822" w:firstLine="0"/>
        <w:jc w:val="right"/>
        <w:rPr>
          <w:rFonts w:ascii="Times New Roman" w:eastAsia="Times New Roman" w:hAnsi="Times New Roman" w:cs="Times New Roman"/>
          <w:b/>
          <w:sz w:val="22"/>
        </w:rPr>
      </w:pPr>
    </w:p>
    <w:p w14:paraId="4FDAD5CE" w14:textId="3193E340" w:rsidR="00B7229A" w:rsidRDefault="00B7229A">
      <w:pPr>
        <w:spacing w:after="0" w:line="259" w:lineRule="auto"/>
        <w:ind w:left="0" w:right="4822" w:firstLine="0"/>
        <w:jc w:val="right"/>
        <w:rPr>
          <w:rFonts w:ascii="Times New Roman" w:eastAsia="Times New Roman" w:hAnsi="Times New Roman" w:cs="Times New Roman"/>
          <w:b/>
          <w:sz w:val="22"/>
        </w:rPr>
      </w:pPr>
    </w:p>
    <w:p w14:paraId="71B93E26" w14:textId="6DB582DF" w:rsidR="00B7229A" w:rsidRDefault="00B7229A">
      <w:pPr>
        <w:spacing w:after="0" w:line="259" w:lineRule="auto"/>
        <w:ind w:left="0" w:right="4822" w:firstLine="0"/>
        <w:jc w:val="right"/>
        <w:rPr>
          <w:rFonts w:ascii="Times New Roman" w:eastAsia="Times New Roman" w:hAnsi="Times New Roman" w:cs="Times New Roman"/>
          <w:b/>
          <w:sz w:val="22"/>
        </w:rPr>
      </w:pPr>
    </w:p>
    <w:p w14:paraId="0658F807" w14:textId="4B596F77" w:rsidR="00B7229A" w:rsidRDefault="00B7229A">
      <w:pPr>
        <w:spacing w:after="0" w:line="259" w:lineRule="auto"/>
        <w:ind w:left="0" w:right="4822" w:firstLine="0"/>
        <w:jc w:val="right"/>
        <w:rPr>
          <w:rFonts w:ascii="Times New Roman" w:eastAsia="Times New Roman" w:hAnsi="Times New Roman" w:cs="Times New Roman"/>
          <w:b/>
          <w:sz w:val="22"/>
        </w:rPr>
      </w:pPr>
    </w:p>
    <w:p w14:paraId="2F228B19" w14:textId="416B4EFA" w:rsidR="00B7229A" w:rsidRDefault="00B7229A">
      <w:pPr>
        <w:spacing w:after="0" w:line="259" w:lineRule="auto"/>
        <w:ind w:left="0" w:right="4822" w:firstLine="0"/>
        <w:jc w:val="right"/>
        <w:rPr>
          <w:rFonts w:ascii="Times New Roman" w:eastAsia="Times New Roman" w:hAnsi="Times New Roman" w:cs="Times New Roman"/>
          <w:b/>
          <w:sz w:val="22"/>
        </w:rPr>
      </w:pPr>
    </w:p>
    <w:p w14:paraId="4CC1961A" w14:textId="7D41711E" w:rsidR="00B7229A" w:rsidRDefault="00B7229A">
      <w:pPr>
        <w:spacing w:after="0" w:line="259" w:lineRule="auto"/>
        <w:ind w:left="0" w:right="4822" w:firstLine="0"/>
        <w:jc w:val="right"/>
        <w:rPr>
          <w:rFonts w:ascii="Times New Roman" w:eastAsia="Times New Roman" w:hAnsi="Times New Roman" w:cs="Times New Roman"/>
          <w:b/>
          <w:sz w:val="22"/>
        </w:rPr>
      </w:pPr>
    </w:p>
    <w:p w14:paraId="529D9923" w14:textId="0308BCB2" w:rsidR="00B7229A" w:rsidRDefault="00B7229A">
      <w:pPr>
        <w:spacing w:after="0" w:line="259" w:lineRule="auto"/>
        <w:ind w:left="0" w:right="4822" w:firstLine="0"/>
        <w:jc w:val="right"/>
        <w:rPr>
          <w:rFonts w:ascii="Times New Roman" w:eastAsia="Times New Roman" w:hAnsi="Times New Roman" w:cs="Times New Roman"/>
          <w:b/>
          <w:sz w:val="22"/>
        </w:rPr>
      </w:pPr>
    </w:p>
    <w:p w14:paraId="013B9823" w14:textId="66483548" w:rsidR="00B7229A" w:rsidRDefault="00B7229A">
      <w:pPr>
        <w:spacing w:after="0" w:line="259" w:lineRule="auto"/>
        <w:ind w:left="0" w:right="4822" w:firstLine="0"/>
        <w:jc w:val="right"/>
        <w:rPr>
          <w:rFonts w:ascii="Times New Roman" w:eastAsia="Times New Roman" w:hAnsi="Times New Roman" w:cs="Times New Roman"/>
          <w:b/>
          <w:sz w:val="22"/>
        </w:rPr>
      </w:pPr>
    </w:p>
    <w:p w14:paraId="7B30EF54" w14:textId="1F5A50FE" w:rsidR="00B7229A" w:rsidRDefault="00B7229A">
      <w:pPr>
        <w:spacing w:after="0" w:line="259" w:lineRule="auto"/>
        <w:ind w:left="0" w:right="4822" w:firstLine="0"/>
        <w:jc w:val="right"/>
        <w:rPr>
          <w:rFonts w:ascii="Times New Roman" w:eastAsia="Times New Roman" w:hAnsi="Times New Roman" w:cs="Times New Roman"/>
          <w:b/>
          <w:sz w:val="22"/>
        </w:rPr>
      </w:pPr>
    </w:p>
    <w:p w14:paraId="66E1F444" w14:textId="0564C64C" w:rsidR="00B7229A" w:rsidRDefault="00B7229A">
      <w:pPr>
        <w:spacing w:after="0" w:line="259" w:lineRule="auto"/>
        <w:ind w:left="0" w:right="4822" w:firstLine="0"/>
        <w:jc w:val="right"/>
        <w:rPr>
          <w:rFonts w:ascii="Times New Roman" w:eastAsia="Times New Roman" w:hAnsi="Times New Roman" w:cs="Times New Roman"/>
          <w:b/>
          <w:sz w:val="22"/>
        </w:rPr>
      </w:pPr>
    </w:p>
    <w:p w14:paraId="0618132D" w14:textId="64A45659" w:rsidR="00B7229A" w:rsidRDefault="00B7229A">
      <w:pPr>
        <w:spacing w:after="0" w:line="259" w:lineRule="auto"/>
        <w:ind w:left="0" w:right="4822" w:firstLine="0"/>
        <w:jc w:val="right"/>
        <w:rPr>
          <w:rFonts w:ascii="Times New Roman" w:eastAsia="Times New Roman" w:hAnsi="Times New Roman" w:cs="Times New Roman"/>
          <w:b/>
          <w:sz w:val="22"/>
        </w:rPr>
      </w:pPr>
    </w:p>
    <w:p w14:paraId="0F918C98" w14:textId="5DCB6B26" w:rsidR="00B7229A" w:rsidRDefault="00B7229A">
      <w:pPr>
        <w:spacing w:after="0" w:line="259" w:lineRule="auto"/>
        <w:ind w:left="0" w:right="4822" w:firstLine="0"/>
        <w:jc w:val="right"/>
        <w:rPr>
          <w:rFonts w:ascii="Times New Roman" w:eastAsia="Times New Roman" w:hAnsi="Times New Roman" w:cs="Times New Roman"/>
          <w:b/>
          <w:sz w:val="22"/>
        </w:rPr>
      </w:pPr>
    </w:p>
    <w:p w14:paraId="5FDA7907" w14:textId="5B61F4C8" w:rsidR="00B7229A" w:rsidRDefault="00B7229A">
      <w:pPr>
        <w:spacing w:after="0" w:line="259" w:lineRule="auto"/>
        <w:ind w:left="0" w:right="4822" w:firstLine="0"/>
        <w:jc w:val="right"/>
        <w:rPr>
          <w:rFonts w:ascii="Times New Roman" w:eastAsia="Times New Roman" w:hAnsi="Times New Roman" w:cs="Times New Roman"/>
          <w:b/>
          <w:sz w:val="22"/>
        </w:rPr>
      </w:pPr>
    </w:p>
    <w:p w14:paraId="57F8846E" w14:textId="325CA9F3" w:rsidR="00B7229A" w:rsidRDefault="00B7229A">
      <w:pPr>
        <w:spacing w:after="0" w:line="259" w:lineRule="auto"/>
        <w:ind w:left="0" w:right="4822" w:firstLine="0"/>
        <w:jc w:val="right"/>
        <w:rPr>
          <w:rFonts w:ascii="Times New Roman" w:eastAsia="Times New Roman" w:hAnsi="Times New Roman" w:cs="Times New Roman"/>
          <w:b/>
          <w:sz w:val="22"/>
        </w:rPr>
      </w:pPr>
      <w:r w:rsidRPr="00B7229A">
        <w:rPr>
          <w:rFonts w:ascii="Times New Roman" w:eastAsia="Times New Roman" w:hAnsi="Times New Roman" w:cs="Times New Roman"/>
          <w:b/>
          <w:sz w:val="28"/>
          <w:szCs w:val="28"/>
        </w:rPr>
        <w:t xml:space="preserve">Resultados II° medios  </w:t>
      </w:r>
    </w:p>
    <w:p w14:paraId="5A4F4940" w14:textId="3727C04B"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6672" behindDoc="0" locked="0" layoutInCell="1" allowOverlap="1" wp14:anchorId="5C41572E" wp14:editId="7D9C06DB">
            <wp:simplePos x="0" y="0"/>
            <wp:positionH relativeFrom="margin">
              <wp:posOffset>-466725</wp:posOffset>
            </wp:positionH>
            <wp:positionV relativeFrom="paragraph">
              <wp:posOffset>198755</wp:posOffset>
            </wp:positionV>
            <wp:extent cx="3284855" cy="1974850"/>
            <wp:effectExtent l="0" t="0" r="0" b="635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84855"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0CFB5A" w14:textId="71DAB0F1"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7696" behindDoc="0" locked="0" layoutInCell="1" allowOverlap="1" wp14:anchorId="79206095" wp14:editId="52855EE8">
            <wp:simplePos x="0" y="0"/>
            <wp:positionH relativeFrom="column">
              <wp:posOffset>3190875</wp:posOffset>
            </wp:positionH>
            <wp:positionV relativeFrom="paragraph">
              <wp:posOffset>6350</wp:posOffset>
            </wp:positionV>
            <wp:extent cx="3023235" cy="1981200"/>
            <wp:effectExtent l="0" t="0" r="5715"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rotWithShape="1">
                    <a:blip r:embed="rId27">
                      <a:extLst>
                        <a:ext uri="{28A0092B-C50C-407E-A947-70E740481C1C}">
                          <a14:useLocalDpi xmlns:a14="http://schemas.microsoft.com/office/drawing/2010/main" val="0"/>
                        </a:ext>
                      </a:extLst>
                    </a:blip>
                    <a:srcRect l="8159" t="32217" r="53492" b="23084"/>
                    <a:stretch/>
                  </pic:blipFill>
                  <pic:spPr bwMode="auto">
                    <a:xfrm>
                      <a:off x="0" y="0"/>
                      <a:ext cx="3023235" cy="198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9008A7" w14:textId="5938C497" w:rsidR="00B7229A" w:rsidRDefault="00B7229A">
      <w:pPr>
        <w:spacing w:after="0" w:line="259" w:lineRule="auto"/>
        <w:ind w:left="0" w:right="4822" w:firstLine="0"/>
        <w:jc w:val="right"/>
        <w:rPr>
          <w:rFonts w:ascii="Times New Roman" w:eastAsia="Times New Roman" w:hAnsi="Times New Roman" w:cs="Times New Roman"/>
          <w:b/>
          <w:sz w:val="22"/>
        </w:rPr>
      </w:pPr>
    </w:p>
    <w:p w14:paraId="4E6A2DBF" w14:textId="4C651E65" w:rsidR="00B7229A" w:rsidRDefault="00B7229A">
      <w:pPr>
        <w:spacing w:after="0" w:line="259" w:lineRule="auto"/>
        <w:ind w:left="0" w:right="4822" w:firstLine="0"/>
        <w:jc w:val="right"/>
        <w:rPr>
          <w:rFonts w:ascii="Times New Roman" w:eastAsia="Times New Roman" w:hAnsi="Times New Roman" w:cs="Times New Roman"/>
          <w:b/>
          <w:sz w:val="22"/>
        </w:rPr>
      </w:pPr>
    </w:p>
    <w:p w14:paraId="2932B6F4" w14:textId="51D8BE16" w:rsidR="00B7229A" w:rsidRDefault="00B7229A">
      <w:pPr>
        <w:spacing w:after="0" w:line="259" w:lineRule="auto"/>
        <w:ind w:left="0" w:right="4822" w:firstLine="0"/>
        <w:jc w:val="right"/>
        <w:rPr>
          <w:rFonts w:ascii="Times New Roman" w:eastAsia="Times New Roman" w:hAnsi="Times New Roman" w:cs="Times New Roman"/>
          <w:b/>
          <w:sz w:val="22"/>
        </w:rPr>
      </w:pPr>
    </w:p>
    <w:p w14:paraId="5FEA62CF" w14:textId="354A73BC" w:rsidR="00B7229A" w:rsidRDefault="00B7229A">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79744" behindDoc="0" locked="0" layoutInCell="1" allowOverlap="1" wp14:anchorId="0446D48F" wp14:editId="47D18C12">
            <wp:simplePos x="0" y="0"/>
            <wp:positionH relativeFrom="column">
              <wp:posOffset>3199765</wp:posOffset>
            </wp:positionH>
            <wp:positionV relativeFrom="paragraph">
              <wp:posOffset>201930</wp:posOffset>
            </wp:positionV>
            <wp:extent cx="3277235" cy="2152650"/>
            <wp:effectExtent l="0" t="0" r="0" b="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28">
                      <a:extLst>
                        <a:ext uri="{28A0092B-C50C-407E-A947-70E740481C1C}">
                          <a14:useLocalDpi xmlns:a14="http://schemas.microsoft.com/office/drawing/2010/main" val="0"/>
                        </a:ext>
                      </a:extLst>
                    </a:blip>
                    <a:srcRect l="8160" t="20027" r="53329" b="34985"/>
                    <a:stretch/>
                  </pic:blipFill>
                  <pic:spPr bwMode="auto">
                    <a:xfrm>
                      <a:off x="0" y="0"/>
                      <a:ext cx="3277235" cy="2152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5F452144" wp14:editId="7A21688B">
            <wp:simplePos x="0" y="0"/>
            <wp:positionH relativeFrom="margin">
              <wp:posOffset>-581025</wp:posOffset>
            </wp:positionH>
            <wp:positionV relativeFrom="paragraph">
              <wp:posOffset>201930</wp:posOffset>
            </wp:positionV>
            <wp:extent cx="3618230" cy="2174875"/>
            <wp:effectExtent l="0" t="0" r="127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18230" cy="217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86259" w14:textId="6E302F74" w:rsidR="00B7229A" w:rsidRDefault="00B7229A">
      <w:pPr>
        <w:spacing w:after="0" w:line="259" w:lineRule="auto"/>
        <w:ind w:left="0" w:right="4822" w:firstLine="0"/>
        <w:jc w:val="right"/>
        <w:rPr>
          <w:rFonts w:ascii="Times New Roman" w:eastAsia="Times New Roman" w:hAnsi="Times New Roman" w:cs="Times New Roman"/>
          <w:b/>
          <w:sz w:val="22"/>
        </w:rPr>
      </w:pPr>
    </w:p>
    <w:p w14:paraId="622D813D" w14:textId="06BA3838" w:rsidR="00B7229A" w:rsidRDefault="00B7229A">
      <w:pPr>
        <w:spacing w:after="0" w:line="259" w:lineRule="auto"/>
        <w:ind w:left="0" w:right="4822" w:firstLine="0"/>
        <w:jc w:val="right"/>
        <w:rPr>
          <w:rFonts w:ascii="Times New Roman" w:eastAsia="Times New Roman" w:hAnsi="Times New Roman" w:cs="Times New Roman"/>
          <w:b/>
          <w:sz w:val="22"/>
        </w:rPr>
      </w:pPr>
    </w:p>
    <w:p w14:paraId="24676D25" w14:textId="34465FE7" w:rsidR="00B7229A" w:rsidRDefault="00B7229A">
      <w:pPr>
        <w:spacing w:after="0" w:line="259" w:lineRule="auto"/>
        <w:ind w:left="0" w:right="4822" w:firstLine="0"/>
        <w:jc w:val="right"/>
        <w:rPr>
          <w:rFonts w:ascii="Times New Roman" w:eastAsia="Times New Roman" w:hAnsi="Times New Roman" w:cs="Times New Roman"/>
          <w:b/>
          <w:sz w:val="22"/>
        </w:rPr>
      </w:pPr>
    </w:p>
    <w:p w14:paraId="6E1BD137" w14:textId="067B5EF9" w:rsidR="00B7229A" w:rsidRDefault="00B7229A">
      <w:pPr>
        <w:spacing w:after="0" w:line="259" w:lineRule="auto"/>
        <w:ind w:left="0" w:right="4822" w:firstLine="0"/>
        <w:jc w:val="right"/>
        <w:rPr>
          <w:rFonts w:ascii="Times New Roman" w:eastAsia="Times New Roman" w:hAnsi="Times New Roman" w:cs="Times New Roman"/>
          <w:b/>
          <w:sz w:val="22"/>
        </w:rPr>
      </w:pPr>
    </w:p>
    <w:p w14:paraId="03D32B08" w14:textId="0C28FBEC" w:rsidR="00B7229A" w:rsidRDefault="00B7229A">
      <w:pPr>
        <w:spacing w:after="0" w:line="259" w:lineRule="auto"/>
        <w:ind w:left="0" w:right="4822" w:firstLine="0"/>
        <w:jc w:val="right"/>
        <w:rPr>
          <w:rFonts w:ascii="Times New Roman" w:eastAsia="Times New Roman" w:hAnsi="Times New Roman" w:cs="Times New Roman"/>
          <w:b/>
          <w:sz w:val="22"/>
        </w:rPr>
      </w:pPr>
    </w:p>
    <w:p w14:paraId="7B61F793" w14:textId="17097FE6" w:rsidR="00B7229A" w:rsidRDefault="00B7229A">
      <w:pPr>
        <w:spacing w:after="0" w:line="259" w:lineRule="auto"/>
        <w:ind w:left="0" w:right="4822" w:firstLine="0"/>
        <w:jc w:val="right"/>
        <w:rPr>
          <w:rFonts w:ascii="Times New Roman" w:eastAsia="Times New Roman" w:hAnsi="Times New Roman" w:cs="Times New Roman"/>
          <w:b/>
          <w:sz w:val="22"/>
        </w:rPr>
      </w:pPr>
    </w:p>
    <w:p w14:paraId="22AF8E34" w14:textId="43EF23A7" w:rsidR="00B7229A" w:rsidRDefault="00B7229A">
      <w:pPr>
        <w:spacing w:after="0" w:line="259" w:lineRule="auto"/>
        <w:ind w:left="0" w:right="4822" w:firstLine="0"/>
        <w:jc w:val="right"/>
        <w:rPr>
          <w:rFonts w:ascii="Times New Roman" w:eastAsia="Times New Roman" w:hAnsi="Times New Roman" w:cs="Times New Roman"/>
          <w:b/>
          <w:sz w:val="22"/>
        </w:rPr>
      </w:pPr>
    </w:p>
    <w:p w14:paraId="48379170" w14:textId="4E2DC577" w:rsidR="00B7229A" w:rsidRDefault="00B7229A">
      <w:pPr>
        <w:spacing w:after="0" w:line="259" w:lineRule="auto"/>
        <w:ind w:left="0" w:right="4822" w:firstLine="0"/>
        <w:jc w:val="right"/>
        <w:rPr>
          <w:rFonts w:ascii="Times New Roman" w:eastAsia="Times New Roman" w:hAnsi="Times New Roman" w:cs="Times New Roman"/>
          <w:b/>
          <w:sz w:val="22"/>
        </w:rPr>
      </w:pPr>
    </w:p>
    <w:p w14:paraId="440BFACD" w14:textId="1AA160B8" w:rsidR="00B7229A" w:rsidRDefault="00B7229A">
      <w:pPr>
        <w:spacing w:after="0" w:line="259" w:lineRule="auto"/>
        <w:ind w:left="0" w:right="4822" w:firstLine="0"/>
        <w:jc w:val="right"/>
        <w:rPr>
          <w:rFonts w:ascii="Times New Roman" w:eastAsia="Times New Roman" w:hAnsi="Times New Roman" w:cs="Times New Roman"/>
          <w:b/>
          <w:sz w:val="22"/>
        </w:rPr>
      </w:pPr>
    </w:p>
    <w:p w14:paraId="3C0828F1" w14:textId="33CE73BB" w:rsidR="00B7229A" w:rsidRDefault="00B7229A">
      <w:pPr>
        <w:spacing w:after="0" w:line="259" w:lineRule="auto"/>
        <w:ind w:left="0" w:right="4822" w:firstLine="0"/>
        <w:jc w:val="right"/>
        <w:rPr>
          <w:rFonts w:ascii="Times New Roman" w:eastAsia="Times New Roman" w:hAnsi="Times New Roman" w:cs="Times New Roman"/>
          <w:b/>
          <w:sz w:val="22"/>
        </w:rPr>
      </w:pPr>
    </w:p>
    <w:p w14:paraId="4153A76E" w14:textId="66C9EC0A" w:rsidR="00B7229A" w:rsidRDefault="00B7229A">
      <w:pPr>
        <w:spacing w:after="0" w:line="259" w:lineRule="auto"/>
        <w:ind w:left="0" w:right="4822" w:firstLine="0"/>
        <w:jc w:val="right"/>
        <w:rPr>
          <w:rFonts w:ascii="Times New Roman" w:eastAsia="Times New Roman" w:hAnsi="Times New Roman" w:cs="Times New Roman"/>
          <w:b/>
          <w:sz w:val="22"/>
        </w:rPr>
      </w:pPr>
    </w:p>
    <w:p w14:paraId="75A4078E" w14:textId="16B4D361" w:rsidR="00B7229A" w:rsidRDefault="00B7229A">
      <w:pPr>
        <w:spacing w:after="0" w:line="259" w:lineRule="auto"/>
        <w:ind w:left="0" w:right="4822" w:firstLine="0"/>
        <w:jc w:val="right"/>
        <w:rPr>
          <w:rFonts w:ascii="Times New Roman" w:eastAsia="Times New Roman" w:hAnsi="Times New Roman" w:cs="Times New Roman"/>
          <w:b/>
          <w:sz w:val="22"/>
        </w:rPr>
      </w:pPr>
    </w:p>
    <w:p w14:paraId="3C31ABBC" w14:textId="7CE3FA8F" w:rsidR="00B7229A" w:rsidRDefault="00B7229A">
      <w:pPr>
        <w:spacing w:after="0" w:line="259" w:lineRule="auto"/>
        <w:ind w:left="0" w:right="4822" w:firstLine="0"/>
        <w:jc w:val="right"/>
        <w:rPr>
          <w:rFonts w:ascii="Times New Roman" w:eastAsia="Times New Roman" w:hAnsi="Times New Roman" w:cs="Times New Roman"/>
          <w:b/>
          <w:sz w:val="22"/>
        </w:rPr>
      </w:pPr>
    </w:p>
    <w:p w14:paraId="12FBE2D0" w14:textId="6438FF8E" w:rsidR="00B7229A" w:rsidRDefault="00B7229A">
      <w:pPr>
        <w:spacing w:after="0" w:line="259" w:lineRule="auto"/>
        <w:ind w:left="0" w:right="4822" w:firstLine="0"/>
        <w:jc w:val="right"/>
        <w:rPr>
          <w:rFonts w:ascii="Times New Roman" w:eastAsia="Times New Roman" w:hAnsi="Times New Roman" w:cs="Times New Roman"/>
          <w:b/>
          <w:sz w:val="22"/>
        </w:rPr>
      </w:pPr>
    </w:p>
    <w:p w14:paraId="79B0DB0D" w14:textId="10D07437" w:rsidR="00B7229A" w:rsidRDefault="00B7229A">
      <w:pPr>
        <w:spacing w:after="0" w:line="259" w:lineRule="auto"/>
        <w:ind w:left="0" w:right="4822" w:firstLine="0"/>
        <w:jc w:val="right"/>
        <w:rPr>
          <w:rFonts w:ascii="Times New Roman" w:eastAsia="Times New Roman" w:hAnsi="Times New Roman" w:cs="Times New Roman"/>
          <w:b/>
          <w:sz w:val="22"/>
        </w:rPr>
      </w:pPr>
    </w:p>
    <w:p w14:paraId="28072A70" w14:textId="35F3D6F7" w:rsidR="00B7229A" w:rsidRDefault="00B7229A">
      <w:pPr>
        <w:spacing w:after="0" w:line="259" w:lineRule="auto"/>
        <w:ind w:left="0" w:right="4822" w:firstLine="0"/>
        <w:jc w:val="right"/>
        <w:rPr>
          <w:rFonts w:ascii="Times New Roman" w:eastAsia="Times New Roman" w:hAnsi="Times New Roman" w:cs="Times New Roman"/>
          <w:b/>
          <w:sz w:val="22"/>
        </w:rPr>
      </w:pPr>
    </w:p>
    <w:p w14:paraId="668A981F" w14:textId="6DFAC7A8" w:rsidR="00B7229A" w:rsidRDefault="00B7229A">
      <w:pPr>
        <w:spacing w:after="0" w:line="259" w:lineRule="auto"/>
        <w:ind w:left="0" w:right="4822" w:firstLine="0"/>
        <w:jc w:val="right"/>
        <w:rPr>
          <w:rFonts w:ascii="Times New Roman" w:eastAsia="Times New Roman" w:hAnsi="Times New Roman" w:cs="Times New Roman"/>
          <w:b/>
          <w:sz w:val="22"/>
        </w:rPr>
      </w:pPr>
    </w:p>
    <w:p w14:paraId="48CA7589" w14:textId="1A0BEC34" w:rsidR="00B7229A" w:rsidRDefault="00B7229A">
      <w:pPr>
        <w:spacing w:after="0" w:line="259" w:lineRule="auto"/>
        <w:ind w:left="0" w:right="4822" w:firstLine="0"/>
        <w:jc w:val="right"/>
        <w:rPr>
          <w:rFonts w:ascii="Times New Roman" w:eastAsia="Times New Roman" w:hAnsi="Times New Roman" w:cs="Times New Roman"/>
          <w:b/>
          <w:sz w:val="22"/>
        </w:rPr>
      </w:pPr>
    </w:p>
    <w:p w14:paraId="56713BCA" w14:textId="510F975D" w:rsidR="00B7229A" w:rsidRDefault="00B7229A">
      <w:pPr>
        <w:spacing w:after="0" w:line="259" w:lineRule="auto"/>
        <w:ind w:left="0" w:right="4822" w:firstLine="0"/>
        <w:jc w:val="right"/>
        <w:rPr>
          <w:rFonts w:ascii="Times New Roman" w:eastAsia="Times New Roman" w:hAnsi="Times New Roman" w:cs="Times New Roman"/>
          <w:b/>
          <w:sz w:val="22"/>
        </w:rPr>
      </w:pPr>
    </w:p>
    <w:p w14:paraId="5E2EA299" w14:textId="3E20C34A" w:rsidR="00B7229A" w:rsidRDefault="00B7229A">
      <w:pPr>
        <w:spacing w:after="0" w:line="259" w:lineRule="auto"/>
        <w:ind w:left="0" w:right="4822" w:firstLine="0"/>
        <w:jc w:val="right"/>
        <w:rPr>
          <w:rFonts w:ascii="Times New Roman" w:eastAsia="Times New Roman" w:hAnsi="Times New Roman" w:cs="Times New Roman"/>
          <w:b/>
          <w:sz w:val="22"/>
        </w:rPr>
      </w:pPr>
    </w:p>
    <w:p w14:paraId="09F0C374" w14:textId="7486FD3F" w:rsidR="00B7229A" w:rsidRDefault="00B7229A">
      <w:pPr>
        <w:spacing w:after="0" w:line="259" w:lineRule="auto"/>
        <w:ind w:left="0" w:right="4822" w:firstLine="0"/>
        <w:jc w:val="right"/>
        <w:rPr>
          <w:rFonts w:ascii="Times New Roman" w:eastAsia="Times New Roman" w:hAnsi="Times New Roman" w:cs="Times New Roman"/>
          <w:b/>
          <w:sz w:val="22"/>
        </w:rPr>
      </w:pPr>
    </w:p>
    <w:p w14:paraId="79AE5E5B" w14:textId="3166CEA8" w:rsidR="00B7229A" w:rsidRDefault="00B7229A">
      <w:pPr>
        <w:spacing w:after="0" w:line="259" w:lineRule="auto"/>
        <w:ind w:left="0" w:right="4822" w:firstLine="0"/>
        <w:jc w:val="right"/>
        <w:rPr>
          <w:rFonts w:ascii="Times New Roman" w:eastAsia="Times New Roman" w:hAnsi="Times New Roman" w:cs="Times New Roman"/>
          <w:b/>
          <w:sz w:val="22"/>
        </w:rPr>
      </w:pPr>
    </w:p>
    <w:p w14:paraId="5012D7C6" w14:textId="7DECB179" w:rsidR="00B7229A" w:rsidRDefault="00B7229A">
      <w:pPr>
        <w:spacing w:after="0" w:line="259" w:lineRule="auto"/>
        <w:ind w:left="0" w:right="4822" w:firstLine="0"/>
        <w:jc w:val="right"/>
        <w:rPr>
          <w:rFonts w:ascii="Times New Roman" w:eastAsia="Times New Roman" w:hAnsi="Times New Roman" w:cs="Times New Roman"/>
          <w:b/>
          <w:sz w:val="22"/>
        </w:rPr>
      </w:pPr>
    </w:p>
    <w:p w14:paraId="7C617A65" w14:textId="42A1763E" w:rsidR="00B7229A" w:rsidRDefault="00B7229A">
      <w:pPr>
        <w:spacing w:after="0" w:line="259" w:lineRule="auto"/>
        <w:ind w:left="0" w:right="4822" w:firstLine="0"/>
        <w:jc w:val="right"/>
        <w:rPr>
          <w:rFonts w:ascii="Times New Roman" w:eastAsia="Times New Roman" w:hAnsi="Times New Roman" w:cs="Times New Roman"/>
          <w:b/>
          <w:sz w:val="22"/>
        </w:rPr>
      </w:pPr>
    </w:p>
    <w:p w14:paraId="4742049C" w14:textId="7F726947" w:rsidR="00B7229A" w:rsidRDefault="00B7229A">
      <w:pPr>
        <w:spacing w:after="0" w:line="259" w:lineRule="auto"/>
        <w:ind w:left="0" w:right="4822" w:firstLine="0"/>
        <w:jc w:val="right"/>
        <w:rPr>
          <w:rFonts w:ascii="Times New Roman" w:eastAsia="Times New Roman" w:hAnsi="Times New Roman" w:cs="Times New Roman"/>
          <w:b/>
          <w:sz w:val="22"/>
        </w:rPr>
      </w:pPr>
    </w:p>
    <w:p w14:paraId="050A799E" w14:textId="074BF9A6" w:rsidR="00B7229A" w:rsidRDefault="00B7229A">
      <w:pPr>
        <w:spacing w:after="0" w:line="259" w:lineRule="auto"/>
        <w:ind w:left="0" w:right="4822" w:firstLine="0"/>
        <w:jc w:val="right"/>
        <w:rPr>
          <w:rFonts w:ascii="Times New Roman" w:eastAsia="Times New Roman" w:hAnsi="Times New Roman" w:cs="Times New Roman"/>
          <w:b/>
          <w:sz w:val="22"/>
        </w:rPr>
      </w:pPr>
      <w:r>
        <w:rPr>
          <w:rFonts w:ascii="Times New Roman" w:eastAsia="Times New Roman" w:hAnsi="Times New Roman" w:cs="Times New Roman"/>
          <w:b/>
          <w:sz w:val="22"/>
        </w:rPr>
        <w:t xml:space="preserve">IDPS II° medios </w:t>
      </w:r>
    </w:p>
    <w:p w14:paraId="5524E4B1" w14:textId="4CC72D51" w:rsidR="00B7229A" w:rsidRDefault="00B7229A">
      <w:pPr>
        <w:spacing w:after="0" w:line="259" w:lineRule="auto"/>
        <w:ind w:left="0" w:right="4822" w:firstLine="0"/>
        <w:jc w:val="right"/>
        <w:rPr>
          <w:rFonts w:ascii="Times New Roman" w:eastAsia="Times New Roman" w:hAnsi="Times New Roman" w:cs="Times New Roman"/>
          <w:b/>
          <w:sz w:val="22"/>
        </w:rPr>
      </w:pPr>
      <w:r w:rsidRPr="00B7229A">
        <w:rPr>
          <w:rFonts w:ascii="Times New Roman" w:eastAsia="Times New Roman" w:hAnsi="Times New Roman" w:cs="Times New Roman"/>
          <w:b/>
          <w:noProof/>
          <w:sz w:val="22"/>
        </w:rPr>
        <w:drawing>
          <wp:anchor distT="0" distB="0" distL="114300" distR="114300" simplePos="0" relativeHeight="251680768" behindDoc="0" locked="0" layoutInCell="1" allowOverlap="1" wp14:anchorId="532BB5EA" wp14:editId="4EBC7566">
            <wp:simplePos x="0" y="0"/>
            <wp:positionH relativeFrom="column">
              <wp:posOffset>-47625</wp:posOffset>
            </wp:positionH>
            <wp:positionV relativeFrom="paragraph">
              <wp:posOffset>222885</wp:posOffset>
            </wp:positionV>
            <wp:extent cx="5295900" cy="1678305"/>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295900" cy="1678305"/>
                    </a:xfrm>
                    <a:prstGeom prst="rect">
                      <a:avLst/>
                    </a:prstGeom>
                  </pic:spPr>
                </pic:pic>
              </a:graphicData>
            </a:graphic>
            <wp14:sizeRelH relativeFrom="margin">
              <wp14:pctWidth>0</wp14:pctWidth>
            </wp14:sizeRelH>
            <wp14:sizeRelV relativeFrom="margin">
              <wp14:pctHeight>0</wp14:pctHeight>
            </wp14:sizeRelV>
          </wp:anchor>
        </w:drawing>
      </w:r>
    </w:p>
    <w:p w14:paraId="05F337D6" w14:textId="102264A7" w:rsidR="00B7229A" w:rsidRDefault="000E396D">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81792" behindDoc="0" locked="0" layoutInCell="1" allowOverlap="1" wp14:anchorId="248203CE" wp14:editId="3A0062D0">
            <wp:simplePos x="0" y="0"/>
            <wp:positionH relativeFrom="margin">
              <wp:posOffset>-448310</wp:posOffset>
            </wp:positionH>
            <wp:positionV relativeFrom="paragraph">
              <wp:posOffset>1991360</wp:posOffset>
            </wp:positionV>
            <wp:extent cx="4162425" cy="2501900"/>
            <wp:effectExtent l="0" t="0" r="9525" b="0"/>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62425" cy="2501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10F70C" w14:textId="2A8E9BEE" w:rsidR="00B7229A" w:rsidRDefault="00B7229A">
      <w:pPr>
        <w:spacing w:after="0" w:line="259" w:lineRule="auto"/>
        <w:ind w:left="0" w:right="4822" w:firstLine="0"/>
        <w:jc w:val="right"/>
        <w:rPr>
          <w:rFonts w:ascii="Times New Roman" w:eastAsia="Times New Roman" w:hAnsi="Times New Roman" w:cs="Times New Roman"/>
          <w:b/>
          <w:sz w:val="22"/>
        </w:rPr>
      </w:pPr>
    </w:p>
    <w:p w14:paraId="01973B13" w14:textId="2AD3E9D9" w:rsidR="00B7229A" w:rsidRDefault="00B7229A">
      <w:pPr>
        <w:spacing w:after="0" w:line="259" w:lineRule="auto"/>
        <w:ind w:left="0" w:right="4822" w:firstLine="0"/>
        <w:jc w:val="right"/>
        <w:rPr>
          <w:rFonts w:ascii="Times New Roman" w:eastAsia="Times New Roman" w:hAnsi="Times New Roman" w:cs="Times New Roman"/>
          <w:b/>
          <w:sz w:val="22"/>
        </w:rPr>
      </w:pPr>
    </w:p>
    <w:p w14:paraId="2BF1F199" w14:textId="1EBEF4FD" w:rsidR="00B7229A" w:rsidRDefault="000E396D">
      <w:pPr>
        <w:spacing w:after="0" w:line="259" w:lineRule="auto"/>
        <w:ind w:left="0" w:right="4822" w:firstLine="0"/>
        <w:jc w:val="right"/>
        <w:rPr>
          <w:rFonts w:ascii="Times New Roman" w:eastAsia="Times New Roman" w:hAnsi="Times New Roman" w:cs="Times New Roman"/>
          <w:b/>
          <w:sz w:val="22"/>
        </w:rPr>
      </w:pPr>
      <w:r>
        <w:rPr>
          <w:noProof/>
        </w:rPr>
        <w:drawing>
          <wp:anchor distT="0" distB="0" distL="114300" distR="114300" simplePos="0" relativeHeight="251682816" behindDoc="0" locked="0" layoutInCell="1" allowOverlap="1" wp14:anchorId="4C21473C" wp14:editId="551FACA9">
            <wp:simplePos x="0" y="0"/>
            <wp:positionH relativeFrom="margin">
              <wp:posOffset>1524000</wp:posOffset>
            </wp:positionH>
            <wp:positionV relativeFrom="paragraph">
              <wp:posOffset>8255</wp:posOffset>
            </wp:positionV>
            <wp:extent cx="4657725" cy="2799715"/>
            <wp:effectExtent l="0" t="0" r="9525" b="635"/>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57725" cy="27997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120EC4" w14:textId="1E55B6A7" w:rsidR="00B7229A" w:rsidRDefault="00B7229A">
      <w:pPr>
        <w:spacing w:after="0" w:line="259" w:lineRule="auto"/>
        <w:ind w:left="0" w:right="4822" w:firstLine="0"/>
        <w:jc w:val="right"/>
        <w:rPr>
          <w:rFonts w:ascii="Times New Roman" w:eastAsia="Times New Roman" w:hAnsi="Times New Roman" w:cs="Times New Roman"/>
          <w:b/>
          <w:sz w:val="22"/>
        </w:rPr>
      </w:pPr>
    </w:p>
    <w:p w14:paraId="74D79346" w14:textId="7142BA9F" w:rsidR="00B7229A" w:rsidRDefault="00B7229A">
      <w:pPr>
        <w:spacing w:after="0" w:line="259" w:lineRule="auto"/>
        <w:ind w:left="0" w:right="4822" w:firstLine="0"/>
        <w:jc w:val="right"/>
        <w:rPr>
          <w:rFonts w:ascii="Times New Roman" w:eastAsia="Times New Roman" w:hAnsi="Times New Roman" w:cs="Times New Roman"/>
          <w:b/>
          <w:sz w:val="22"/>
        </w:rPr>
      </w:pPr>
    </w:p>
    <w:p w14:paraId="7F66FF38" w14:textId="6F953669" w:rsidR="00B7229A" w:rsidRDefault="00B7229A">
      <w:pPr>
        <w:spacing w:after="0" w:line="259" w:lineRule="auto"/>
        <w:ind w:left="0" w:right="4822" w:firstLine="0"/>
        <w:jc w:val="right"/>
        <w:rPr>
          <w:rFonts w:ascii="Times New Roman" w:eastAsia="Times New Roman" w:hAnsi="Times New Roman" w:cs="Times New Roman"/>
          <w:b/>
          <w:sz w:val="22"/>
        </w:rPr>
      </w:pPr>
    </w:p>
    <w:p w14:paraId="6FCC8F9B" w14:textId="2FC072F6" w:rsidR="00B7229A" w:rsidRDefault="00B7229A">
      <w:pPr>
        <w:spacing w:after="0" w:line="259" w:lineRule="auto"/>
        <w:ind w:left="0" w:right="4822" w:firstLine="0"/>
        <w:jc w:val="right"/>
        <w:rPr>
          <w:rFonts w:ascii="Times New Roman" w:eastAsia="Times New Roman" w:hAnsi="Times New Roman" w:cs="Times New Roman"/>
          <w:b/>
          <w:sz w:val="22"/>
        </w:rPr>
      </w:pPr>
    </w:p>
    <w:p w14:paraId="519F9FC1" w14:textId="2FA9CC66" w:rsidR="00B7229A" w:rsidRDefault="00B7229A">
      <w:pPr>
        <w:spacing w:after="0" w:line="259" w:lineRule="auto"/>
        <w:ind w:left="0" w:right="4822" w:firstLine="0"/>
        <w:jc w:val="right"/>
        <w:rPr>
          <w:rFonts w:ascii="Times New Roman" w:eastAsia="Times New Roman" w:hAnsi="Times New Roman" w:cs="Times New Roman"/>
          <w:b/>
          <w:sz w:val="22"/>
        </w:rPr>
      </w:pPr>
    </w:p>
    <w:p w14:paraId="3C4FEA71" w14:textId="7DF40536" w:rsidR="00B7229A" w:rsidRDefault="00B7229A">
      <w:pPr>
        <w:spacing w:after="0" w:line="259" w:lineRule="auto"/>
        <w:ind w:left="0" w:right="4822" w:firstLine="0"/>
        <w:jc w:val="right"/>
        <w:rPr>
          <w:rFonts w:ascii="Times New Roman" w:eastAsia="Times New Roman" w:hAnsi="Times New Roman" w:cs="Times New Roman"/>
          <w:b/>
          <w:sz w:val="22"/>
        </w:rPr>
      </w:pPr>
    </w:p>
    <w:p w14:paraId="51C11808" w14:textId="735F184A" w:rsidR="00B7229A" w:rsidRDefault="00B7229A">
      <w:pPr>
        <w:spacing w:after="0" w:line="259" w:lineRule="auto"/>
        <w:ind w:left="0" w:right="4822" w:firstLine="0"/>
        <w:jc w:val="right"/>
        <w:rPr>
          <w:rFonts w:ascii="Times New Roman" w:eastAsia="Times New Roman" w:hAnsi="Times New Roman" w:cs="Times New Roman"/>
          <w:b/>
          <w:sz w:val="22"/>
        </w:rPr>
      </w:pPr>
    </w:p>
    <w:p w14:paraId="0AD7370C" w14:textId="77777777" w:rsidR="00B7229A" w:rsidRDefault="00B7229A">
      <w:pPr>
        <w:spacing w:after="0" w:line="259" w:lineRule="auto"/>
        <w:ind w:left="0" w:right="4822" w:firstLine="0"/>
        <w:jc w:val="right"/>
        <w:rPr>
          <w:rFonts w:ascii="Times New Roman" w:eastAsia="Times New Roman" w:hAnsi="Times New Roman" w:cs="Times New Roman"/>
          <w:b/>
          <w:sz w:val="22"/>
        </w:rPr>
      </w:pPr>
    </w:p>
    <w:p w14:paraId="30269223" w14:textId="77777777" w:rsidR="002F0D50" w:rsidRDefault="002F0D50">
      <w:pPr>
        <w:spacing w:after="0" w:line="259" w:lineRule="auto"/>
        <w:ind w:left="0" w:right="4822" w:firstLine="0"/>
        <w:jc w:val="right"/>
        <w:rPr>
          <w:rFonts w:ascii="Times New Roman" w:eastAsia="Times New Roman" w:hAnsi="Times New Roman" w:cs="Times New Roman"/>
          <w:b/>
          <w:sz w:val="22"/>
        </w:rPr>
      </w:pPr>
    </w:p>
    <w:p w14:paraId="71E36FDE" w14:textId="1B13177A" w:rsidR="00C91663" w:rsidRDefault="00BB6BD5">
      <w:pPr>
        <w:spacing w:after="0" w:line="259" w:lineRule="auto"/>
        <w:ind w:left="0" w:right="4822" w:firstLine="0"/>
        <w:jc w:val="right"/>
      </w:pPr>
      <w:r>
        <w:rPr>
          <w:rFonts w:ascii="Times New Roman" w:eastAsia="Times New Roman" w:hAnsi="Times New Roman" w:cs="Times New Roman"/>
          <w:b/>
          <w:sz w:val="22"/>
        </w:rPr>
        <w:t xml:space="preserve"> </w:t>
      </w:r>
    </w:p>
    <w:p w14:paraId="3D479980" w14:textId="500398A5" w:rsidR="00C91663" w:rsidRDefault="00BB6BD5">
      <w:pPr>
        <w:spacing w:after="0" w:line="259" w:lineRule="auto"/>
        <w:ind w:left="0" w:right="4822" w:firstLine="0"/>
        <w:jc w:val="right"/>
      </w:pPr>
      <w:r>
        <w:rPr>
          <w:rFonts w:ascii="Times New Roman" w:eastAsia="Times New Roman" w:hAnsi="Times New Roman" w:cs="Times New Roman"/>
          <w:b/>
          <w:sz w:val="22"/>
        </w:rPr>
        <w:t xml:space="preserve"> </w:t>
      </w:r>
    </w:p>
    <w:p w14:paraId="7ED89518" w14:textId="30576AA4" w:rsidR="00C91663" w:rsidRDefault="00BB6BD5">
      <w:pPr>
        <w:spacing w:after="0" w:line="259" w:lineRule="auto"/>
        <w:ind w:left="0" w:right="4822" w:firstLine="0"/>
        <w:jc w:val="right"/>
      </w:pPr>
      <w:r>
        <w:rPr>
          <w:rFonts w:ascii="Times New Roman" w:eastAsia="Times New Roman" w:hAnsi="Times New Roman" w:cs="Times New Roman"/>
          <w:b/>
          <w:sz w:val="22"/>
        </w:rPr>
        <w:t xml:space="preserve"> </w:t>
      </w:r>
    </w:p>
    <w:p w14:paraId="1EFF2B59" w14:textId="77777777" w:rsidR="00B7229A" w:rsidRDefault="00B7229A">
      <w:pPr>
        <w:spacing w:after="0" w:line="259" w:lineRule="auto"/>
        <w:ind w:left="-5" w:right="0"/>
        <w:jc w:val="left"/>
        <w:rPr>
          <w:rFonts w:ascii="Times New Roman" w:eastAsia="Times New Roman" w:hAnsi="Times New Roman" w:cs="Times New Roman"/>
          <w:b/>
          <w:sz w:val="22"/>
        </w:rPr>
      </w:pPr>
    </w:p>
    <w:p w14:paraId="2313F093" w14:textId="77777777" w:rsidR="00B7229A" w:rsidRDefault="00B7229A">
      <w:pPr>
        <w:spacing w:after="0" w:line="259" w:lineRule="auto"/>
        <w:ind w:left="-5" w:right="0"/>
        <w:jc w:val="left"/>
        <w:rPr>
          <w:rFonts w:ascii="Times New Roman" w:eastAsia="Times New Roman" w:hAnsi="Times New Roman" w:cs="Times New Roman"/>
          <w:b/>
          <w:sz w:val="22"/>
        </w:rPr>
      </w:pPr>
    </w:p>
    <w:p w14:paraId="744D683B" w14:textId="77777777" w:rsidR="00B7229A" w:rsidRDefault="00B7229A">
      <w:pPr>
        <w:spacing w:after="0" w:line="259" w:lineRule="auto"/>
        <w:ind w:left="-5" w:right="0"/>
        <w:jc w:val="left"/>
        <w:rPr>
          <w:rFonts w:ascii="Times New Roman" w:eastAsia="Times New Roman" w:hAnsi="Times New Roman" w:cs="Times New Roman"/>
          <w:b/>
          <w:sz w:val="22"/>
        </w:rPr>
      </w:pPr>
    </w:p>
    <w:p w14:paraId="3D39D139" w14:textId="77777777" w:rsidR="00B7229A" w:rsidRDefault="00B7229A">
      <w:pPr>
        <w:spacing w:after="0" w:line="259" w:lineRule="auto"/>
        <w:ind w:left="-5" w:right="0"/>
        <w:jc w:val="left"/>
        <w:rPr>
          <w:rFonts w:ascii="Times New Roman" w:eastAsia="Times New Roman" w:hAnsi="Times New Roman" w:cs="Times New Roman"/>
          <w:b/>
          <w:sz w:val="22"/>
        </w:rPr>
      </w:pPr>
    </w:p>
    <w:p w14:paraId="55DCB281" w14:textId="1B1C962B" w:rsidR="00C91663" w:rsidRPr="00B7229A" w:rsidRDefault="00B7229A">
      <w:pPr>
        <w:spacing w:after="0" w:line="259" w:lineRule="auto"/>
        <w:ind w:left="-5" w:right="0"/>
        <w:jc w:val="left"/>
        <w:rPr>
          <w:sz w:val="28"/>
          <w:szCs w:val="28"/>
        </w:rPr>
      </w:pPr>
      <w:r>
        <w:rPr>
          <w:rFonts w:ascii="Times New Roman" w:eastAsia="Times New Roman" w:hAnsi="Times New Roman" w:cs="Times New Roman"/>
          <w:b/>
          <w:sz w:val="22"/>
        </w:rPr>
        <w:t xml:space="preserve">           </w:t>
      </w:r>
      <w:r w:rsidR="00BB6BD5" w:rsidRPr="00B7229A">
        <w:rPr>
          <w:rFonts w:ascii="Times New Roman" w:eastAsia="Times New Roman" w:hAnsi="Times New Roman" w:cs="Times New Roman"/>
          <w:b/>
          <w:sz w:val="28"/>
          <w:szCs w:val="28"/>
        </w:rPr>
        <w:t xml:space="preserve"> </w:t>
      </w:r>
    </w:p>
    <w:p w14:paraId="0EB8D136" w14:textId="2F33E9FC" w:rsidR="00C91663" w:rsidRPr="00B7229A" w:rsidRDefault="00BB6BD5">
      <w:pPr>
        <w:spacing w:after="0" w:line="259" w:lineRule="auto"/>
        <w:ind w:left="0" w:right="0" w:firstLine="0"/>
        <w:jc w:val="left"/>
        <w:rPr>
          <w:sz w:val="28"/>
          <w:szCs w:val="28"/>
        </w:rPr>
      </w:pPr>
      <w:r w:rsidRPr="00B7229A">
        <w:rPr>
          <w:rFonts w:ascii="Times New Roman" w:eastAsia="Times New Roman" w:hAnsi="Times New Roman" w:cs="Times New Roman"/>
          <w:b/>
          <w:sz w:val="28"/>
          <w:szCs w:val="28"/>
        </w:rPr>
        <w:t xml:space="preserve"> </w:t>
      </w:r>
    </w:p>
    <w:tbl>
      <w:tblPr>
        <w:tblStyle w:val="TableGrid"/>
        <w:tblW w:w="8268" w:type="dxa"/>
        <w:tblInd w:w="0" w:type="dxa"/>
        <w:tblCellMar>
          <w:top w:w="31" w:type="dxa"/>
          <w:left w:w="108" w:type="dxa"/>
          <w:right w:w="52" w:type="dxa"/>
        </w:tblCellMar>
        <w:tblLook w:val="04A0" w:firstRow="1" w:lastRow="0" w:firstColumn="1" w:lastColumn="0" w:noHBand="0" w:noVBand="1"/>
      </w:tblPr>
      <w:tblGrid>
        <w:gridCol w:w="959"/>
        <w:gridCol w:w="1711"/>
        <w:gridCol w:w="797"/>
        <w:gridCol w:w="799"/>
        <w:gridCol w:w="802"/>
        <w:gridCol w:w="799"/>
        <w:gridCol w:w="799"/>
        <w:gridCol w:w="802"/>
        <w:gridCol w:w="800"/>
      </w:tblGrid>
      <w:tr w:rsidR="00B7229A" w14:paraId="66449440" w14:textId="77777777" w:rsidTr="00B7229A">
        <w:trPr>
          <w:trHeight w:val="308"/>
        </w:trPr>
        <w:tc>
          <w:tcPr>
            <w:tcW w:w="960" w:type="dxa"/>
          </w:tcPr>
          <w:p w14:paraId="633ECFFE" w14:textId="2F70CB76" w:rsidR="00C91663" w:rsidRDefault="00C91663">
            <w:pPr>
              <w:spacing w:after="0" w:line="259" w:lineRule="auto"/>
              <w:ind w:left="0" w:right="0" w:firstLine="0"/>
              <w:jc w:val="left"/>
            </w:pPr>
          </w:p>
        </w:tc>
        <w:tc>
          <w:tcPr>
            <w:tcW w:w="1711" w:type="dxa"/>
          </w:tcPr>
          <w:p w14:paraId="7BBE3922" w14:textId="34CCCA11" w:rsidR="00C91663" w:rsidRDefault="00C91663">
            <w:pPr>
              <w:spacing w:after="0" w:line="259" w:lineRule="auto"/>
              <w:ind w:left="0" w:right="0" w:firstLine="0"/>
              <w:jc w:val="left"/>
            </w:pPr>
          </w:p>
        </w:tc>
        <w:tc>
          <w:tcPr>
            <w:tcW w:w="797" w:type="dxa"/>
            <w:shd w:val="clear" w:color="auto" w:fill="FFFFFF" w:themeFill="background1"/>
          </w:tcPr>
          <w:p w14:paraId="4BA2C2D7" w14:textId="6F47E944" w:rsidR="00C91663" w:rsidRDefault="00C91663">
            <w:pPr>
              <w:spacing w:after="0" w:line="259" w:lineRule="auto"/>
              <w:ind w:left="0" w:right="53" w:firstLine="0"/>
              <w:jc w:val="right"/>
            </w:pPr>
          </w:p>
        </w:tc>
        <w:tc>
          <w:tcPr>
            <w:tcW w:w="799" w:type="dxa"/>
            <w:shd w:val="clear" w:color="auto" w:fill="FFFFFF" w:themeFill="background1"/>
          </w:tcPr>
          <w:p w14:paraId="3E1984C0" w14:textId="1EEA00A8" w:rsidR="00C91663" w:rsidRDefault="00C91663">
            <w:pPr>
              <w:spacing w:after="0" w:line="259" w:lineRule="auto"/>
              <w:ind w:left="0" w:right="53" w:firstLine="0"/>
              <w:jc w:val="right"/>
            </w:pPr>
          </w:p>
        </w:tc>
        <w:tc>
          <w:tcPr>
            <w:tcW w:w="802" w:type="dxa"/>
            <w:shd w:val="clear" w:color="auto" w:fill="FFFFFF" w:themeFill="background1"/>
          </w:tcPr>
          <w:p w14:paraId="7406A100" w14:textId="646791E3" w:rsidR="00C91663" w:rsidRDefault="00C91663" w:rsidP="00B7229A">
            <w:pPr>
              <w:spacing w:after="0" w:line="259" w:lineRule="auto"/>
              <w:ind w:left="0" w:right="56" w:firstLine="0"/>
              <w:jc w:val="center"/>
            </w:pPr>
          </w:p>
        </w:tc>
        <w:tc>
          <w:tcPr>
            <w:tcW w:w="799" w:type="dxa"/>
            <w:shd w:val="clear" w:color="auto" w:fill="FFFFFF" w:themeFill="background1"/>
          </w:tcPr>
          <w:p w14:paraId="3D5B6261" w14:textId="57B8B794" w:rsidR="00C91663" w:rsidRDefault="00C91663">
            <w:pPr>
              <w:spacing w:after="0" w:line="259" w:lineRule="auto"/>
              <w:ind w:left="0" w:right="53" w:firstLine="0"/>
              <w:jc w:val="right"/>
            </w:pPr>
          </w:p>
        </w:tc>
        <w:tc>
          <w:tcPr>
            <w:tcW w:w="799" w:type="dxa"/>
            <w:shd w:val="clear" w:color="auto" w:fill="FFFFFF" w:themeFill="background1"/>
          </w:tcPr>
          <w:p w14:paraId="75D9F3EF" w14:textId="174BF312" w:rsidR="00C91663" w:rsidRDefault="00C91663">
            <w:pPr>
              <w:spacing w:after="0" w:line="259" w:lineRule="auto"/>
              <w:ind w:left="0" w:right="53" w:firstLine="0"/>
              <w:jc w:val="right"/>
            </w:pPr>
          </w:p>
        </w:tc>
        <w:tc>
          <w:tcPr>
            <w:tcW w:w="802" w:type="dxa"/>
            <w:shd w:val="clear" w:color="auto" w:fill="FFFFFF" w:themeFill="background1"/>
          </w:tcPr>
          <w:p w14:paraId="457009B7" w14:textId="32197FE3" w:rsidR="00C91663" w:rsidRDefault="00C91663">
            <w:pPr>
              <w:spacing w:after="0" w:line="259" w:lineRule="auto"/>
              <w:ind w:left="0" w:right="55" w:firstLine="0"/>
              <w:jc w:val="right"/>
            </w:pPr>
          </w:p>
        </w:tc>
        <w:tc>
          <w:tcPr>
            <w:tcW w:w="800" w:type="dxa"/>
            <w:shd w:val="clear" w:color="auto" w:fill="FFFFFF" w:themeFill="background1"/>
          </w:tcPr>
          <w:p w14:paraId="76318EEA" w14:textId="2EBA09DF" w:rsidR="00C91663" w:rsidRDefault="00C91663">
            <w:pPr>
              <w:spacing w:after="0" w:line="259" w:lineRule="auto"/>
              <w:ind w:left="0" w:right="53" w:firstLine="0"/>
              <w:jc w:val="right"/>
            </w:pPr>
          </w:p>
        </w:tc>
      </w:tr>
      <w:tr w:rsidR="00B7229A" w14:paraId="0C78A41F" w14:textId="77777777" w:rsidTr="00B7229A">
        <w:trPr>
          <w:trHeight w:val="311"/>
        </w:trPr>
        <w:tc>
          <w:tcPr>
            <w:tcW w:w="960" w:type="dxa"/>
          </w:tcPr>
          <w:p w14:paraId="6FF85528" w14:textId="44EDD08F" w:rsidR="00C91663" w:rsidRDefault="00C91663">
            <w:pPr>
              <w:spacing w:after="0" w:line="259" w:lineRule="auto"/>
              <w:ind w:left="0" w:right="0" w:firstLine="0"/>
              <w:jc w:val="left"/>
            </w:pPr>
          </w:p>
        </w:tc>
        <w:tc>
          <w:tcPr>
            <w:tcW w:w="1711" w:type="dxa"/>
          </w:tcPr>
          <w:p w14:paraId="24E7CDAE" w14:textId="1E83E4D0" w:rsidR="00C91663" w:rsidRDefault="00C91663">
            <w:pPr>
              <w:spacing w:after="0" w:line="259" w:lineRule="auto"/>
              <w:ind w:left="0" w:right="0" w:firstLine="0"/>
              <w:jc w:val="left"/>
            </w:pPr>
          </w:p>
        </w:tc>
        <w:tc>
          <w:tcPr>
            <w:tcW w:w="797" w:type="dxa"/>
            <w:shd w:val="clear" w:color="auto" w:fill="FFFFFF" w:themeFill="background1"/>
          </w:tcPr>
          <w:p w14:paraId="6BCA4049" w14:textId="38C5FCE6" w:rsidR="00C91663" w:rsidRDefault="00C91663">
            <w:pPr>
              <w:spacing w:after="0" w:line="259" w:lineRule="auto"/>
              <w:ind w:left="0" w:right="55" w:firstLine="0"/>
              <w:jc w:val="right"/>
            </w:pPr>
          </w:p>
        </w:tc>
        <w:tc>
          <w:tcPr>
            <w:tcW w:w="799" w:type="dxa"/>
            <w:shd w:val="clear" w:color="auto" w:fill="FFFFFF" w:themeFill="background1"/>
          </w:tcPr>
          <w:p w14:paraId="49111393" w14:textId="04B54288" w:rsidR="00C91663" w:rsidRDefault="00C91663">
            <w:pPr>
              <w:spacing w:after="0" w:line="259" w:lineRule="auto"/>
              <w:ind w:left="0" w:right="55" w:firstLine="0"/>
              <w:jc w:val="right"/>
            </w:pPr>
          </w:p>
        </w:tc>
        <w:tc>
          <w:tcPr>
            <w:tcW w:w="802" w:type="dxa"/>
            <w:shd w:val="clear" w:color="auto" w:fill="FFFFFF" w:themeFill="background1"/>
          </w:tcPr>
          <w:p w14:paraId="2F28CD56" w14:textId="14C5D627" w:rsidR="00C91663" w:rsidRDefault="00C91663">
            <w:pPr>
              <w:spacing w:after="0" w:line="259" w:lineRule="auto"/>
              <w:ind w:left="0" w:right="58" w:firstLine="0"/>
              <w:jc w:val="right"/>
            </w:pPr>
          </w:p>
        </w:tc>
        <w:tc>
          <w:tcPr>
            <w:tcW w:w="799" w:type="dxa"/>
            <w:shd w:val="clear" w:color="auto" w:fill="FFFFFF" w:themeFill="background1"/>
          </w:tcPr>
          <w:p w14:paraId="4B5A3B67" w14:textId="4F47E916" w:rsidR="00C91663" w:rsidRDefault="00C91663">
            <w:pPr>
              <w:spacing w:after="0" w:line="259" w:lineRule="auto"/>
              <w:ind w:left="0" w:right="55" w:firstLine="0"/>
              <w:jc w:val="right"/>
            </w:pPr>
          </w:p>
        </w:tc>
        <w:tc>
          <w:tcPr>
            <w:tcW w:w="799" w:type="dxa"/>
            <w:shd w:val="clear" w:color="auto" w:fill="FFFFFF" w:themeFill="background1"/>
          </w:tcPr>
          <w:p w14:paraId="5FA5AC1E" w14:textId="02A6AD02" w:rsidR="00C91663" w:rsidRDefault="00C91663">
            <w:pPr>
              <w:spacing w:after="0" w:line="259" w:lineRule="auto"/>
              <w:ind w:left="0" w:right="55" w:firstLine="0"/>
              <w:jc w:val="right"/>
            </w:pPr>
          </w:p>
        </w:tc>
        <w:tc>
          <w:tcPr>
            <w:tcW w:w="802" w:type="dxa"/>
            <w:shd w:val="clear" w:color="auto" w:fill="FFFFFF" w:themeFill="background1"/>
          </w:tcPr>
          <w:p w14:paraId="71C8E299" w14:textId="78AF92FB" w:rsidR="00C91663" w:rsidRDefault="00C91663">
            <w:pPr>
              <w:spacing w:after="0" w:line="259" w:lineRule="auto"/>
              <w:ind w:left="0" w:right="58" w:firstLine="0"/>
              <w:jc w:val="right"/>
            </w:pPr>
          </w:p>
        </w:tc>
        <w:tc>
          <w:tcPr>
            <w:tcW w:w="800" w:type="dxa"/>
            <w:shd w:val="clear" w:color="auto" w:fill="FFFFFF" w:themeFill="background1"/>
          </w:tcPr>
          <w:p w14:paraId="42A9F068" w14:textId="153A4D2E" w:rsidR="00C91663" w:rsidRDefault="00C91663">
            <w:pPr>
              <w:spacing w:after="0" w:line="259" w:lineRule="auto"/>
              <w:ind w:left="0" w:right="55" w:firstLine="0"/>
              <w:jc w:val="right"/>
            </w:pPr>
          </w:p>
        </w:tc>
      </w:tr>
      <w:tr w:rsidR="00C91663" w14:paraId="19146C4B" w14:textId="77777777" w:rsidTr="00B7229A">
        <w:trPr>
          <w:trHeight w:val="310"/>
        </w:trPr>
        <w:tc>
          <w:tcPr>
            <w:tcW w:w="960" w:type="dxa"/>
          </w:tcPr>
          <w:p w14:paraId="0B3CE0AD" w14:textId="25CF3E4D" w:rsidR="00C91663" w:rsidRDefault="00C91663">
            <w:pPr>
              <w:spacing w:after="0" w:line="259" w:lineRule="auto"/>
              <w:ind w:left="0" w:right="0" w:firstLine="0"/>
              <w:jc w:val="left"/>
            </w:pPr>
          </w:p>
        </w:tc>
        <w:tc>
          <w:tcPr>
            <w:tcW w:w="1711" w:type="dxa"/>
          </w:tcPr>
          <w:p w14:paraId="39841527" w14:textId="1C5FE48A" w:rsidR="00C91663" w:rsidRDefault="00C91663">
            <w:pPr>
              <w:spacing w:after="0" w:line="259" w:lineRule="auto"/>
              <w:ind w:left="0" w:right="0" w:firstLine="0"/>
            </w:pPr>
          </w:p>
        </w:tc>
        <w:tc>
          <w:tcPr>
            <w:tcW w:w="797" w:type="dxa"/>
          </w:tcPr>
          <w:p w14:paraId="1B2C5DE0" w14:textId="7903A863" w:rsidR="00C91663" w:rsidRDefault="00C91663">
            <w:pPr>
              <w:spacing w:after="0" w:line="259" w:lineRule="auto"/>
              <w:ind w:left="0" w:right="55" w:firstLine="0"/>
              <w:jc w:val="right"/>
            </w:pPr>
          </w:p>
        </w:tc>
        <w:tc>
          <w:tcPr>
            <w:tcW w:w="799" w:type="dxa"/>
          </w:tcPr>
          <w:p w14:paraId="101A12A6" w14:textId="6438FB0A" w:rsidR="00C91663" w:rsidRDefault="00C91663">
            <w:pPr>
              <w:spacing w:after="0" w:line="259" w:lineRule="auto"/>
              <w:ind w:left="0" w:right="55" w:firstLine="0"/>
              <w:jc w:val="right"/>
            </w:pPr>
          </w:p>
        </w:tc>
        <w:tc>
          <w:tcPr>
            <w:tcW w:w="802" w:type="dxa"/>
          </w:tcPr>
          <w:p w14:paraId="534A2D97" w14:textId="535E503C" w:rsidR="00C91663" w:rsidRDefault="00C91663">
            <w:pPr>
              <w:spacing w:after="0" w:line="259" w:lineRule="auto"/>
              <w:ind w:left="0" w:right="58" w:firstLine="0"/>
              <w:jc w:val="right"/>
            </w:pPr>
          </w:p>
        </w:tc>
        <w:tc>
          <w:tcPr>
            <w:tcW w:w="799" w:type="dxa"/>
          </w:tcPr>
          <w:p w14:paraId="5FC3D80A" w14:textId="133AD732" w:rsidR="00C91663" w:rsidRDefault="00C91663">
            <w:pPr>
              <w:spacing w:after="0" w:line="259" w:lineRule="auto"/>
              <w:ind w:left="0" w:right="55" w:firstLine="0"/>
              <w:jc w:val="right"/>
            </w:pPr>
          </w:p>
        </w:tc>
        <w:tc>
          <w:tcPr>
            <w:tcW w:w="799" w:type="dxa"/>
          </w:tcPr>
          <w:p w14:paraId="7743DDD5" w14:textId="7F62FAC2" w:rsidR="00C91663" w:rsidRDefault="00C91663">
            <w:pPr>
              <w:spacing w:after="0" w:line="259" w:lineRule="auto"/>
              <w:ind w:left="0" w:right="55" w:firstLine="0"/>
              <w:jc w:val="right"/>
            </w:pPr>
          </w:p>
        </w:tc>
        <w:tc>
          <w:tcPr>
            <w:tcW w:w="802" w:type="dxa"/>
          </w:tcPr>
          <w:p w14:paraId="01A22B4B" w14:textId="70797AA5" w:rsidR="00C91663" w:rsidRDefault="00C91663">
            <w:pPr>
              <w:spacing w:after="0" w:line="259" w:lineRule="auto"/>
              <w:ind w:left="0" w:right="58" w:firstLine="0"/>
              <w:jc w:val="right"/>
            </w:pPr>
          </w:p>
        </w:tc>
        <w:tc>
          <w:tcPr>
            <w:tcW w:w="800" w:type="dxa"/>
          </w:tcPr>
          <w:p w14:paraId="456399E9" w14:textId="7266E559" w:rsidR="00C91663" w:rsidRDefault="00C91663">
            <w:pPr>
              <w:spacing w:after="0" w:line="259" w:lineRule="auto"/>
              <w:ind w:left="0" w:right="55" w:firstLine="0"/>
              <w:jc w:val="right"/>
            </w:pPr>
          </w:p>
        </w:tc>
      </w:tr>
    </w:tbl>
    <w:p w14:paraId="5BA39E83" w14:textId="77777777" w:rsidR="00C91663" w:rsidRDefault="00BB6BD5">
      <w:pPr>
        <w:spacing w:after="69" w:line="259" w:lineRule="auto"/>
        <w:ind w:left="0" w:right="0" w:firstLine="0"/>
        <w:jc w:val="left"/>
      </w:pPr>
      <w:r>
        <w:rPr>
          <w:b/>
        </w:rPr>
        <w:t xml:space="preserve"> </w:t>
      </w:r>
    </w:p>
    <w:p w14:paraId="2F04F5A9" w14:textId="77777777" w:rsidR="00C91663" w:rsidRDefault="00BB6BD5" w:rsidP="000E396D">
      <w:pPr>
        <w:pStyle w:val="Ttulo4"/>
        <w:spacing w:after="72"/>
        <w:ind w:left="0" w:firstLine="0"/>
      </w:pPr>
      <w:r>
        <w:t xml:space="preserve">IV Talleres Extra Curriculares </w:t>
      </w:r>
    </w:p>
    <w:p w14:paraId="6C5127B6" w14:textId="77777777" w:rsidR="00C91663" w:rsidRDefault="00BB6BD5">
      <w:pPr>
        <w:spacing w:after="19" w:line="259" w:lineRule="auto"/>
        <w:ind w:left="557" w:right="0" w:firstLine="0"/>
        <w:jc w:val="left"/>
      </w:pPr>
      <w:r>
        <w:rPr>
          <w:b/>
        </w:rPr>
        <w:t xml:space="preserve"> </w:t>
      </w:r>
    </w:p>
    <w:p w14:paraId="006D70B9" w14:textId="77777777" w:rsidR="00C91663" w:rsidRDefault="00BB6BD5">
      <w:pPr>
        <w:ind w:left="247" w:right="970" w:firstLine="708"/>
      </w:pPr>
      <w:r>
        <w:t>Enfocados en el desarrollo integral de nuestros alumnos y apoyados en el lema “</w:t>
      </w:r>
      <w:r>
        <w:rPr>
          <w:b/>
          <w:i/>
          <w:color w:val="001F5F"/>
        </w:rPr>
        <w:t>Enseñar, Educar, Formar”</w:t>
      </w:r>
      <w:r>
        <w:t xml:space="preserve">, nuestro establecimiento ha hecho un gran esfuerzo, y con la ayuda de los recursos que provienen del Plan de Mejoramiento, es que hemos podido ofrecer una oferta de diversos talleres que promueven el desarrollo de distintas habilidades en nuestros estudiantes, en virtud de una Educación de Excelencia en el sentido macro del concepto, más allá de lo académico.  </w:t>
      </w:r>
    </w:p>
    <w:p w14:paraId="018A2993" w14:textId="77777777" w:rsidR="00C91663" w:rsidRDefault="00BB6BD5">
      <w:pPr>
        <w:spacing w:after="0" w:line="259" w:lineRule="auto"/>
        <w:ind w:left="0" w:right="0" w:firstLine="0"/>
        <w:jc w:val="left"/>
      </w:pPr>
      <w:r>
        <w:t xml:space="preserve"> </w:t>
      </w:r>
    </w:p>
    <w:p w14:paraId="2C69A101" w14:textId="77777777" w:rsidR="00C91663" w:rsidRDefault="00BB6BD5">
      <w:pPr>
        <w:spacing w:after="0" w:line="259" w:lineRule="auto"/>
        <w:ind w:left="0" w:right="0" w:firstLine="0"/>
        <w:jc w:val="left"/>
      </w:pPr>
      <w:r>
        <w:t xml:space="preserve"> </w:t>
      </w:r>
    </w:p>
    <w:p w14:paraId="6B5275F8" w14:textId="77777777" w:rsidR="00C91663" w:rsidRDefault="00BB6BD5">
      <w:pPr>
        <w:spacing w:after="0" w:line="259" w:lineRule="auto"/>
        <w:ind w:left="10" w:right="886"/>
        <w:jc w:val="center"/>
      </w:pPr>
      <w:r>
        <w:t xml:space="preserve">A continuación, los talleres que se impartieron durante el período 2023 fueron: </w:t>
      </w:r>
    </w:p>
    <w:p w14:paraId="55848B0A" w14:textId="77777777" w:rsidR="00C91663" w:rsidRDefault="00BB6BD5">
      <w:pPr>
        <w:spacing w:after="0" w:line="259" w:lineRule="auto"/>
        <w:ind w:left="0" w:right="0" w:firstLine="0"/>
        <w:jc w:val="left"/>
      </w:pPr>
      <w:r>
        <w:t xml:space="preserve"> </w:t>
      </w:r>
    </w:p>
    <w:p w14:paraId="58D6DC11" w14:textId="33900E95" w:rsidR="00C91663" w:rsidRDefault="00BB6BD5">
      <w:pPr>
        <w:spacing w:after="30" w:line="259" w:lineRule="auto"/>
        <w:ind w:left="0" w:right="718" w:firstLine="0"/>
        <w:jc w:val="center"/>
      </w:pPr>
      <w:r>
        <w:rPr>
          <w:b/>
        </w:rPr>
        <w:t>TALLERES SEP 202</w:t>
      </w:r>
      <w:r w:rsidR="00E56FDC">
        <w:rPr>
          <w:b/>
        </w:rPr>
        <w:t>4</w:t>
      </w:r>
      <w:r>
        <w:rPr>
          <w:b/>
        </w:rPr>
        <w:t xml:space="preserve"> </w:t>
      </w:r>
    </w:p>
    <w:p w14:paraId="45C5656C" w14:textId="77777777" w:rsidR="00C91663" w:rsidRDefault="00BB6BD5">
      <w:pPr>
        <w:spacing w:after="28" w:line="259" w:lineRule="auto"/>
        <w:ind w:left="70" w:righ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r>
      <w:r>
        <w:rPr>
          <w:rFonts w:ascii="Times New Roman" w:eastAsia="Times New Roman" w:hAnsi="Times New Roman" w:cs="Times New Roman"/>
          <w:sz w:val="20"/>
        </w:rPr>
        <w:t xml:space="preserve"> </w:t>
      </w:r>
    </w:p>
    <w:p w14:paraId="40D0B3A1" w14:textId="77777777" w:rsidR="00C91663" w:rsidRDefault="00BB6BD5">
      <w:pPr>
        <w:spacing w:after="0" w:line="259" w:lineRule="auto"/>
        <w:ind w:left="7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tbl>
      <w:tblPr>
        <w:tblStyle w:val="TableGrid"/>
        <w:tblW w:w="9215" w:type="dxa"/>
        <w:tblInd w:w="0" w:type="dxa"/>
        <w:tblCellMar>
          <w:top w:w="50" w:type="dxa"/>
          <w:left w:w="70" w:type="dxa"/>
          <w:right w:w="22" w:type="dxa"/>
        </w:tblCellMar>
        <w:tblLook w:val="04A0" w:firstRow="1" w:lastRow="0" w:firstColumn="1" w:lastColumn="0" w:noHBand="0" w:noVBand="1"/>
      </w:tblPr>
      <w:tblGrid>
        <w:gridCol w:w="700"/>
        <w:gridCol w:w="3553"/>
        <w:gridCol w:w="2979"/>
        <w:gridCol w:w="1983"/>
      </w:tblGrid>
      <w:tr w:rsidR="00C91663" w14:paraId="20D37262"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218807B3" w14:textId="77777777" w:rsidR="00C91663" w:rsidRDefault="00BB6BD5">
            <w:pPr>
              <w:spacing w:after="0" w:line="259" w:lineRule="auto"/>
              <w:ind w:left="0" w:right="0" w:firstLine="0"/>
              <w:jc w:val="left"/>
            </w:pPr>
            <w:r>
              <w:rPr>
                <w:rFonts w:ascii="Calibri" w:eastAsia="Calibri" w:hAnsi="Calibri" w:cs="Calibri"/>
                <w:sz w:val="22"/>
              </w:rPr>
              <w:t xml:space="preserve">   </w:t>
            </w:r>
          </w:p>
        </w:tc>
        <w:tc>
          <w:tcPr>
            <w:tcW w:w="3553" w:type="dxa"/>
            <w:tcBorders>
              <w:top w:val="single" w:sz="8" w:space="0" w:color="000000"/>
              <w:left w:val="single" w:sz="8" w:space="0" w:color="000000"/>
              <w:bottom w:val="single" w:sz="8" w:space="0" w:color="000000"/>
              <w:right w:val="single" w:sz="8" w:space="0" w:color="000000"/>
            </w:tcBorders>
          </w:tcPr>
          <w:p w14:paraId="7A9C1A31" w14:textId="77777777" w:rsidR="00C91663" w:rsidRDefault="00BB6BD5">
            <w:pPr>
              <w:spacing w:after="0" w:line="259" w:lineRule="auto"/>
              <w:ind w:left="0" w:right="0" w:firstLine="0"/>
              <w:jc w:val="left"/>
            </w:pPr>
            <w:r>
              <w:rPr>
                <w:rFonts w:ascii="Calibri" w:eastAsia="Calibri" w:hAnsi="Calibri" w:cs="Calibri"/>
                <w:b/>
                <w:sz w:val="22"/>
              </w:rPr>
              <w:t xml:space="preserve">Nombre Taller  </w:t>
            </w:r>
          </w:p>
        </w:tc>
        <w:tc>
          <w:tcPr>
            <w:tcW w:w="2979" w:type="dxa"/>
            <w:tcBorders>
              <w:top w:val="single" w:sz="8" w:space="0" w:color="000000"/>
              <w:left w:val="single" w:sz="8" w:space="0" w:color="000000"/>
              <w:bottom w:val="single" w:sz="8" w:space="0" w:color="000000"/>
              <w:right w:val="single" w:sz="8" w:space="0" w:color="000000"/>
            </w:tcBorders>
          </w:tcPr>
          <w:p w14:paraId="51A5C488" w14:textId="77777777" w:rsidR="00C91663" w:rsidRDefault="00BB6BD5">
            <w:pPr>
              <w:spacing w:after="0" w:line="259" w:lineRule="auto"/>
              <w:ind w:left="0" w:right="0" w:firstLine="0"/>
              <w:jc w:val="left"/>
            </w:pPr>
            <w:r>
              <w:rPr>
                <w:rFonts w:ascii="Calibri" w:eastAsia="Calibri" w:hAnsi="Calibri" w:cs="Calibri"/>
                <w:b/>
                <w:sz w:val="22"/>
              </w:rPr>
              <w:t xml:space="preserve">Nombre Docente  </w:t>
            </w:r>
          </w:p>
        </w:tc>
        <w:tc>
          <w:tcPr>
            <w:tcW w:w="1983" w:type="dxa"/>
            <w:tcBorders>
              <w:top w:val="single" w:sz="8" w:space="0" w:color="000000"/>
              <w:left w:val="single" w:sz="8" w:space="0" w:color="000000"/>
              <w:bottom w:val="single" w:sz="8" w:space="0" w:color="000000"/>
              <w:right w:val="single" w:sz="8" w:space="0" w:color="000000"/>
            </w:tcBorders>
          </w:tcPr>
          <w:p w14:paraId="5F7183A0" w14:textId="77777777" w:rsidR="00C91663" w:rsidRDefault="00BB6BD5">
            <w:pPr>
              <w:spacing w:after="0" w:line="259" w:lineRule="auto"/>
              <w:ind w:left="0" w:right="0" w:firstLine="0"/>
              <w:jc w:val="left"/>
            </w:pPr>
            <w:r>
              <w:rPr>
                <w:rFonts w:ascii="Calibri" w:eastAsia="Calibri" w:hAnsi="Calibri" w:cs="Calibri"/>
                <w:b/>
                <w:sz w:val="22"/>
              </w:rPr>
              <w:t xml:space="preserve">Horas  </w:t>
            </w:r>
          </w:p>
        </w:tc>
      </w:tr>
      <w:tr w:rsidR="00C91663" w14:paraId="6E141F47" w14:textId="77777777">
        <w:trPr>
          <w:trHeight w:val="334"/>
        </w:trPr>
        <w:tc>
          <w:tcPr>
            <w:tcW w:w="701" w:type="dxa"/>
            <w:tcBorders>
              <w:top w:val="single" w:sz="8" w:space="0" w:color="000000"/>
              <w:left w:val="single" w:sz="8" w:space="0" w:color="000000"/>
              <w:bottom w:val="single" w:sz="8" w:space="0" w:color="000000"/>
              <w:right w:val="single" w:sz="8" w:space="0" w:color="000000"/>
            </w:tcBorders>
          </w:tcPr>
          <w:p w14:paraId="6AD7EA99" w14:textId="77777777" w:rsidR="00C91663" w:rsidRDefault="00BB6BD5">
            <w:pPr>
              <w:spacing w:after="0" w:line="259" w:lineRule="auto"/>
              <w:ind w:left="0" w:right="48" w:firstLine="0"/>
              <w:jc w:val="right"/>
            </w:pPr>
            <w:r>
              <w:rPr>
                <w:rFonts w:ascii="Calibri" w:eastAsia="Calibri" w:hAnsi="Calibri" w:cs="Calibri"/>
                <w:sz w:val="22"/>
              </w:rPr>
              <w:t xml:space="preserve">1 </w:t>
            </w:r>
          </w:p>
        </w:tc>
        <w:tc>
          <w:tcPr>
            <w:tcW w:w="3553" w:type="dxa"/>
            <w:tcBorders>
              <w:top w:val="single" w:sz="8" w:space="0" w:color="000000"/>
              <w:left w:val="single" w:sz="8" w:space="0" w:color="000000"/>
              <w:bottom w:val="single" w:sz="8" w:space="0" w:color="000000"/>
              <w:right w:val="single" w:sz="8" w:space="0" w:color="000000"/>
            </w:tcBorders>
          </w:tcPr>
          <w:p w14:paraId="784FD6FB" w14:textId="77777777" w:rsidR="00C91663" w:rsidRDefault="00BB6BD5">
            <w:pPr>
              <w:spacing w:after="0" w:line="259" w:lineRule="auto"/>
              <w:ind w:left="0" w:right="0" w:firstLine="0"/>
              <w:jc w:val="left"/>
            </w:pPr>
            <w:r>
              <w:rPr>
                <w:rFonts w:ascii="Calibri" w:eastAsia="Calibri" w:hAnsi="Calibri" w:cs="Calibri"/>
                <w:sz w:val="22"/>
              </w:rPr>
              <w:t xml:space="preserve">Iniciación Deportiva </w:t>
            </w:r>
          </w:p>
        </w:tc>
        <w:tc>
          <w:tcPr>
            <w:tcW w:w="2979" w:type="dxa"/>
            <w:tcBorders>
              <w:top w:val="single" w:sz="8" w:space="0" w:color="000000"/>
              <w:left w:val="single" w:sz="8" w:space="0" w:color="000000"/>
              <w:bottom w:val="single" w:sz="8" w:space="0" w:color="000000"/>
              <w:right w:val="single" w:sz="8" w:space="0" w:color="000000"/>
            </w:tcBorders>
          </w:tcPr>
          <w:p w14:paraId="29F74E80" w14:textId="77777777" w:rsidR="00C91663" w:rsidRDefault="00BB6BD5">
            <w:pPr>
              <w:spacing w:after="0" w:line="259" w:lineRule="auto"/>
              <w:ind w:left="0" w:right="0" w:firstLine="0"/>
              <w:jc w:val="left"/>
            </w:pPr>
            <w:r>
              <w:rPr>
                <w:rFonts w:ascii="Calibri" w:eastAsia="Calibri" w:hAnsi="Calibri" w:cs="Calibri"/>
                <w:sz w:val="22"/>
              </w:rPr>
              <w:t xml:space="preserve">Raúl Valenzuela  </w:t>
            </w:r>
          </w:p>
        </w:tc>
        <w:tc>
          <w:tcPr>
            <w:tcW w:w="1983" w:type="dxa"/>
            <w:tcBorders>
              <w:top w:val="single" w:sz="8" w:space="0" w:color="000000"/>
              <w:left w:val="single" w:sz="8" w:space="0" w:color="000000"/>
              <w:bottom w:val="single" w:sz="8" w:space="0" w:color="000000"/>
              <w:right w:val="single" w:sz="8" w:space="0" w:color="000000"/>
            </w:tcBorders>
          </w:tcPr>
          <w:p w14:paraId="0F8B4CF5"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3CC71B1D"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1500E38D" w14:textId="77777777" w:rsidR="00C91663" w:rsidRDefault="00BB6BD5">
            <w:pPr>
              <w:spacing w:after="0" w:line="259" w:lineRule="auto"/>
              <w:ind w:left="0" w:right="48" w:firstLine="0"/>
              <w:jc w:val="right"/>
            </w:pPr>
            <w:r>
              <w:rPr>
                <w:rFonts w:ascii="Calibri" w:eastAsia="Calibri" w:hAnsi="Calibri" w:cs="Calibri"/>
                <w:sz w:val="22"/>
              </w:rPr>
              <w:t xml:space="preserve">2 </w:t>
            </w:r>
          </w:p>
        </w:tc>
        <w:tc>
          <w:tcPr>
            <w:tcW w:w="3553" w:type="dxa"/>
            <w:tcBorders>
              <w:top w:val="single" w:sz="8" w:space="0" w:color="000000"/>
              <w:left w:val="single" w:sz="8" w:space="0" w:color="000000"/>
              <w:bottom w:val="single" w:sz="8" w:space="0" w:color="000000"/>
              <w:right w:val="single" w:sz="8" w:space="0" w:color="000000"/>
            </w:tcBorders>
          </w:tcPr>
          <w:p w14:paraId="5E265C55" w14:textId="77777777" w:rsidR="00C91663" w:rsidRDefault="00BB6BD5">
            <w:pPr>
              <w:spacing w:after="0" w:line="259" w:lineRule="auto"/>
              <w:ind w:left="0" w:right="0" w:firstLine="0"/>
              <w:jc w:val="left"/>
            </w:pPr>
            <w:r>
              <w:rPr>
                <w:rFonts w:ascii="Calibri" w:eastAsia="Calibri" w:hAnsi="Calibri" w:cs="Calibri"/>
                <w:sz w:val="22"/>
              </w:rPr>
              <w:t xml:space="preserve">Flag Football </w:t>
            </w:r>
          </w:p>
        </w:tc>
        <w:tc>
          <w:tcPr>
            <w:tcW w:w="2979" w:type="dxa"/>
            <w:tcBorders>
              <w:top w:val="single" w:sz="8" w:space="0" w:color="000000"/>
              <w:left w:val="single" w:sz="8" w:space="0" w:color="000000"/>
              <w:bottom w:val="single" w:sz="8" w:space="0" w:color="000000"/>
              <w:right w:val="single" w:sz="8" w:space="0" w:color="000000"/>
            </w:tcBorders>
          </w:tcPr>
          <w:p w14:paraId="00B106FE" w14:textId="77777777" w:rsidR="00C91663" w:rsidRDefault="00BB6BD5">
            <w:pPr>
              <w:spacing w:after="0" w:line="259" w:lineRule="auto"/>
              <w:ind w:left="0" w:right="0" w:firstLine="0"/>
              <w:jc w:val="left"/>
            </w:pPr>
            <w:r>
              <w:rPr>
                <w:rFonts w:ascii="Calibri" w:eastAsia="Calibri" w:hAnsi="Calibri" w:cs="Calibri"/>
                <w:sz w:val="22"/>
              </w:rPr>
              <w:t xml:space="preserve">Raúl Valenzuela </w:t>
            </w:r>
          </w:p>
        </w:tc>
        <w:tc>
          <w:tcPr>
            <w:tcW w:w="1983" w:type="dxa"/>
            <w:tcBorders>
              <w:top w:val="single" w:sz="8" w:space="0" w:color="000000"/>
              <w:left w:val="single" w:sz="8" w:space="0" w:color="000000"/>
              <w:bottom w:val="single" w:sz="8" w:space="0" w:color="000000"/>
              <w:right w:val="single" w:sz="8" w:space="0" w:color="000000"/>
            </w:tcBorders>
          </w:tcPr>
          <w:p w14:paraId="2265F725"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4DE0FA5C" w14:textId="77777777">
        <w:trPr>
          <w:trHeight w:val="334"/>
        </w:trPr>
        <w:tc>
          <w:tcPr>
            <w:tcW w:w="701" w:type="dxa"/>
            <w:tcBorders>
              <w:top w:val="single" w:sz="8" w:space="0" w:color="000000"/>
              <w:left w:val="single" w:sz="8" w:space="0" w:color="000000"/>
              <w:bottom w:val="single" w:sz="8" w:space="0" w:color="000000"/>
              <w:right w:val="single" w:sz="8" w:space="0" w:color="000000"/>
            </w:tcBorders>
          </w:tcPr>
          <w:p w14:paraId="3D67F041" w14:textId="77777777" w:rsidR="00C91663" w:rsidRDefault="00BB6BD5">
            <w:pPr>
              <w:spacing w:after="0" w:line="259" w:lineRule="auto"/>
              <w:ind w:left="0" w:right="48" w:firstLine="0"/>
              <w:jc w:val="right"/>
            </w:pPr>
            <w:r>
              <w:rPr>
                <w:rFonts w:ascii="Calibri" w:eastAsia="Calibri" w:hAnsi="Calibri" w:cs="Calibri"/>
                <w:sz w:val="22"/>
              </w:rPr>
              <w:t xml:space="preserve">3 </w:t>
            </w:r>
          </w:p>
        </w:tc>
        <w:tc>
          <w:tcPr>
            <w:tcW w:w="3553" w:type="dxa"/>
            <w:tcBorders>
              <w:top w:val="single" w:sz="8" w:space="0" w:color="000000"/>
              <w:left w:val="single" w:sz="8" w:space="0" w:color="000000"/>
              <w:bottom w:val="single" w:sz="8" w:space="0" w:color="000000"/>
              <w:right w:val="single" w:sz="8" w:space="0" w:color="000000"/>
            </w:tcBorders>
          </w:tcPr>
          <w:p w14:paraId="5778BF22" w14:textId="77777777" w:rsidR="00C91663" w:rsidRDefault="00BB6BD5">
            <w:pPr>
              <w:spacing w:after="0" w:line="259" w:lineRule="auto"/>
              <w:ind w:left="0" w:right="0" w:firstLine="0"/>
              <w:jc w:val="left"/>
            </w:pPr>
            <w:r>
              <w:rPr>
                <w:rFonts w:ascii="Calibri" w:eastAsia="Calibri" w:hAnsi="Calibri" w:cs="Calibri"/>
                <w:sz w:val="22"/>
              </w:rPr>
              <w:t xml:space="preserve">Disfrutando juego Basketabll </w:t>
            </w:r>
          </w:p>
        </w:tc>
        <w:tc>
          <w:tcPr>
            <w:tcW w:w="2979" w:type="dxa"/>
            <w:tcBorders>
              <w:top w:val="single" w:sz="8" w:space="0" w:color="000000"/>
              <w:left w:val="single" w:sz="8" w:space="0" w:color="000000"/>
              <w:bottom w:val="single" w:sz="8" w:space="0" w:color="000000"/>
              <w:right w:val="single" w:sz="8" w:space="0" w:color="000000"/>
            </w:tcBorders>
          </w:tcPr>
          <w:p w14:paraId="4E496D2B" w14:textId="77777777" w:rsidR="00C91663" w:rsidRDefault="00BB6BD5">
            <w:pPr>
              <w:spacing w:after="0" w:line="259" w:lineRule="auto"/>
              <w:ind w:left="0" w:right="0" w:firstLine="0"/>
              <w:jc w:val="left"/>
            </w:pPr>
            <w:r>
              <w:rPr>
                <w:rFonts w:ascii="Calibri" w:eastAsia="Calibri" w:hAnsi="Calibri" w:cs="Calibri"/>
                <w:sz w:val="22"/>
              </w:rPr>
              <w:t xml:space="preserve">Iván Muñóz </w:t>
            </w:r>
          </w:p>
        </w:tc>
        <w:tc>
          <w:tcPr>
            <w:tcW w:w="1983" w:type="dxa"/>
            <w:tcBorders>
              <w:top w:val="single" w:sz="8" w:space="0" w:color="000000"/>
              <w:left w:val="single" w:sz="8" w:space="0" w:color="000000"/>
              <w:bottom w:val="single" w:sz="8" w:space="0" w:color="000000"/>
              <w:right w:val="single" w:sz="8" w:space="0" w:color="000000"/>
            </w:tcBorders>
          </w:tcPr>
          <w:p w14:paraId="71EDE116"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32F74857"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4AF16E84" w14:textId="77777777" w:rsidR="00C91663" w:rsidRDefault="00BB6BD5">
            <w:pPr>
              <w:spacing w:after="0" w:line="259" w:lineRule="auto"/>
              <w:ind w:left="0" w:right="48" w:firstLine="0"/>
              <w:jc w:val="right"/>
            </w:pPr>
            <w:r>
              <w:rPr>
                <w:rFonts w:ascii="Calibri" w:eastAsia="Calibri" w:hAnsi="Calibri" w:cs="Calibri"/>
                <w:sz w:val="22"/>
              </w:rPr>
              <w:t xml:space="preserve">4 </w:t>
            </w:r>
          </w:p>
        </w:tc>
        <w:tc>
          <w:tcPr>
            <w:tcW w:w="3553" w:type="dxa"/>
            <w:tcBorders>
              <w:top w:val="single" w:sz="8" w:space="0" w:color="000000"/>
              <w:left w:val="single" w:sz="8" w:space="0" w:color="000000"/>
              <w:bottom w:val="single" w:sz="8" w:space="0" w:color="000000"/>
              <w:right w:val="single" w:sz="8" w:space="0" w:color="000000"/>
            </w:tcBorders>
          </w:tcPr>
          <w:p w14:paraId="2B29A8A7" w14:textId="77777777" w:rsidR="00C91663" w:rsidRDefault="00BB6BD5">
            <w:pPr>
              <w:spacing w:after="0" w:line="259" w:lineRule="auto"/>
              <w:ind w:left="0" w:right="0" w:firstLine="0"/>
              <w:jc w:val="left"/>
            </w:pPr>
            <w:r>
              <w:rPr>
                <w:rFonts w:ascii="Calibri" w:eastAsia="Calibri" w:hAnsi="Calibri" w:cs="Calibri"/>
                <w:sz w:val="22"/>
              </w:rPr>
              <w:t xml:space="preserve">Reforzamiento Inglés </w:t>
            </w:r>
          </w:p>
        </w:tc>
        <w:tc>
          <w:tcPr>
            <w:tcW w:w="2979" w:type="dxa"/>
            <w:tcBorders>
              <w:top w:val="single" w:sz="8" w:space="0" w:color="000000"/>
              <w:left w:val="single" w:sz="8" w:space="0" w:color="000000"/>
              <w:bottom w:val="single" w:sz="8" w:space="0" w:color="000000"/>
              <w:right w:val="single" w:sz="8" w:space="0" w:color="000000"/>
            </w:tcBorders>
          </w:tcPr>
          <w:p w14:paraId="7837DB51" w14:textId="77777777" w:rsidR="00C91663" w:rsidRDefault="00BB6BD5">
            <w:pPr>
              <w:spacing w:after="0" w:line="259" w:lineRule="auto"/>
              <w:ind w:left="0" w:right="0" w:firstLine="0"/>
              <w:jc w:val="left"/>
            </w:pPr>
            <w:r>
              <w:rPr>
                <w:rFonts w:ascii="Calibri" w:eastAsia="Calibri" w:hAnsi="Calibri" w:cs="Calibri"/>
                <w:sz w:val="22"/>
              </w:rPr>
              <w:t xml:space="preserve">Michelle Vilches </w:t>
            </w:r>
          </w:p>
        </w:tc>
        <w:tc>
          <w:tcPr>
            <w:tcW w:w="1983" w:type="dxa"/>
            <w:tcBorders>
              <w:top w:val="single" w:sz="8" w:space="0" w:color="000000"/>
              <w:left w:val="single" w:sz="8" w:space="0" w:color="000000"/>
              <w:bottom w:val="single" w:sz="8" w:space="0" w:color="000000"/>
              <w:right w:val="single" w:sz="8" w:space="0" w:color="000000"/>
            </w:tcBorders>
          </w:tcPr>
          <w:p w14:paraId="11E5ABAA"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004C016C"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539EF231" w14:textId="77777777" w:rsidR="00C91663" w:rsidRDefault="00BB6BD5">
            <w:pPr>
              <w:spacing w:after="0" w:line="259" w:lineRule="auto"/>
              <w:ind w:left="0" w:right="48" w:firstLine="0"/>
              <w:jc w:val="right"/>
            </w:pPr>
            <w:r>
              <w:rPr>
                <w:rFonts w:ascii="Calibri" w:eastAsia="Calibri" w:hAnsi="Calibri" w:cs="Calibri"/>
                <w:sz w:val="22"/>
              </w:rPr>
              <w:t xml:space="preserve">5 </w:t>
            </w:r>
          </w:p>
        </w:tc>
        <w:tc>
          <w:tcPr>
            <w:tcW w:w="3553" w:type="dxa"/>
            <w:tcBorders>
              <w:top w:val="single" w:sz="8" w:space="0" w:color="000000"/>
              <w:left w:val="single" w:sz="8" w:space="0" w:color="000000"/>
              <w:bottom w:val="single" w:sz="8" w:space="0" w:color="000000"/>
              <w:right w:val="single" w:sz="8" w:space="0" w:color="000000"/>
            </w:tcBorders>
          </w:tcPr>
          <w:p w14:paraId="13BE31AC" w14:textId="77777777" w:rsidR="00C91663" w:rsidRDefault="00BB6BD5">
            <w:pPr>
              <w:spacing w:after="0" w:line="259" w:lineRule="auto"/>
              <w:ind w:left="0" w:right="0" w:firstLine="0"/>
              <w:jc w:val="left"/>
            </w:pPr>
            <w:r>
              <w:rPr>
                <w:rFonts w:ascii="Calibri" w:eastAsia="Calibri" w:hAnsi="Calibri" w:cs="Calibri"/>
                <w:sz w:val="22"/>
              </w:rPr>
              <w:t xml:space="preserve">Proyecto de Fútbol </w:t>
            </w:r>
          </w:p>
        </w:tc>
        <w:tc>
          <w:tcPr>
            <w:tcW w:w="2979" w:type="dxa"/>
            <w:tcBorders>
              <w:top w:val="single" w:sz="8" w:space="0" w:color="000000"/>
              <w:left w:val="single" w:sz="8" w:space="0" w:color="000000"/>
              <w:bottom w:val="single" w:sz="8" w:space="0" w:color="000000"/>
              <w:right w:val="single" w:sz="8" w:space="0" w:color="000000"/>
            </w:tcBorders>
          </w:tcPr>
          <w:p w14:paraId="02844E3B" w14:textId="77777777" w:rsidR="00C91663" w:rsidRDefault="00BB6BD5">
            <w:pPr>
              <w:spacing w:after="0" w:line="259" w:lineRule="auto"/>
              <w:ind w:left="0" w:right="0" w:firstLine="0"/>
              <w:jc w:val="left"/>
            </w:pPr>
            <w:r>
              <w:rPr>
                <w:rFonts w:ascii="Calibri" w:eastAsia="Calibri" w:hAnsi="Calibri" w:cs="Calibri"/>
                <w:sz w:val="22"/>
              </w:rPr>
              <w:t xml:space="preserve">Luis Sánchez </w:t>
            </w:r>
          </w:p>
        </w:tc>
        <w:tc>
          <w:tcPr>
            <w:tcW w:w="1983" w:type="dxa"/>
            <w:tcBorders>
              <w:top w:val="single" w:sz="8" w:space="0" w:color="000000"/>
              <w:left w:val="single" w:sz="8" w:space="0" w:color="000000"/>
              <w:bottom w:val="single" w:sz="8" w:space="0" w:color="000000"/>
              <w:right w:val="single" w:sz="8" w:space="0" w:color="000000"/>
            </w:tcBorders>
          </w:tcPr>
          <w:p w14:paraId="28B9F07F"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48988A4E" w14:textId="77777777">
        <w:trPr>
          <w:trHeight w:val="334"/>
        </w:trPr>
        <w:tc>
          <w:tcPr>
            <w:tcW w:w="701" w:type="dxa"/>
            <w:tcBorders>
              <w:top w:val="single" w:sz="8" w:space="0" w:color="000000"/>
              <w:left w:val="single" w:sz="8" w:space="0" w:color="000000"/>
              <w:bottom w:val="single" w:sz="8" w:space="0" w:color="000000"/>
              <w:right w:val="single" w:sz="8" w:space="0" w:color="000000"/>
            </w:tcBorders>
          </w:tcPr>
          <w:p w14:paraId="7EDF4913" w14:textId="77777777" w:rsidR="00C91663" w:rsidRDefault="00BB6BD5">
            <w:pPr>
              <w:spacing w:after="0" w:line="259" w:lineRule="auto"/>
              <w:ind w:left="0" w:right="48" w:firstLine="0"/>
              <w:jc w:val="right"/>
            </w:pPr>
            <w:r>
              <w:rPr>
                <w:rFonts w:ascii="Calibri" w:eastAsia="Calibri" w:hAnsi="Calibri" w:cs="Calibri"/>
                <w:sz w:val="22"/>
              </w:rPr>
              <w:t xml:space="preserve">6 </w:t>
            </w:r>
          </w:p>
        </w:tc>
        <w:tc>
          <w:tcPr>
            <w:tcW w:w="3553" w:type="dxa"/>
            <w:tcBorders>
              <w:top w:val="single" w:sz="8" w:space="0" w:color="000000"/>
              <w:left w:val="single" w:sz="8" w:space="0" w:color="000000"/>
              <w:bottom w:val="single" w:sz="8" w:space="0" w:color="000000"/>
              <w:right w:val="single" w:sz="8" w:space="0" w:color="000000"/>
            </w:tcBorders>
          </w:tcPr>
          <w:p w14:paraId="57034AA0" w14:textId="77777777" w:rsidR="00C91663" w:rsidRDefault="00BB6BD5">
            <w:pPr>
              <w:spacing w:after="0" w:line="259" w:lineRule="auto"/>
              <w:ind w:left="0" w:right="0" w:firstLine="0"/>
              <w:jc w:val="left"/>
            </w:pPr>
            <w:r>
              <w:rPr>
                <w:rFonts w:ascii="Calibri" w:eastAsia="Calibri" w:hAnsi="Calibri" w:cs="Calibri"/>
                <w:sz w:val="22"/>
              </w:rPr>
              <w:t xml:space="preserve">Técnicas textiles </w:t>
            </w:r>
          </w:p>
        </w:tc>
        <w:tc>
          <w:tcPr>
            <w:tcW w:w="2979" w:type="dxa"/>
            <w:tcBorders>
              <w:top w:val="single" w:sz="8" w:space="0" w:color="000000"/>
              <w:left w:val="single" w:sz="8" w:space="0" w:color="000000"/>
              <w:bottom w:val="single" w:sz="8" w:space="0" w:color="000000"/>
              <w:right w:val="single" w:sz="8" w:space="0" w:color="000000"/>
            </w:tcBorders>
          </w:tcPr>
          <w:p w14:paraId="3452B391" w14:textId="77777777" w:rsidR="00C91663" w:rsidRDefault="00BB6BD5">
            <w:pPr>
              <w:spacing w:after="0" w:line="259" w:lineRule="auto"/>
              <w:ind w:left="0" w:right="0" w:firstLine="0"/>
              <w:jc w:val="left"/>
            </w:pPr>
            <w:r>
              <w:rPr>
                <w:rFonts w:ascii="Calibri" w:eastAsia="Calibri" w:hAnsi="Calibri" w:cs="Calibri"/>
                <w:sz w:val="22"/>
              </w:rPr>
              <w:t xml:space="preserve">Damary Jara </w:t>
            </w:r>
          </w:p>
        </w:tc>
        <w:tc>
          <w:tcPr>
            <w:tcW w:w="1983" w:type="dxa"/>
            <w:tcBorders>
              <w:top w:val="single" w:sz="8" w:space="0" w:color="000000"/>
              <w:left w:val="single" w:sz="8" w:space="0" w:color="000000"/>
              <w:bottom w:val="single" w:sz="8" w:space="0" w:color="000000"/>
              <w:right w:val="single" w:sz="8" w:space="0" w:color="000000"/>
            </w:tcBorders>
          </w:tcPr>
          <w:p w14:paraId="63BF9A8A"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536AB621"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1EFEBAF0" w14:textId="77777777" w:rsidR="00C91663" w:rsidRDefault="00BB6BD5">
            <w:pPr>
              <w:spacing w:after="0" w:line="259" w:lineRule="auto"/>
              <w:ind w:left="0" w:right="48" w:firstLine="0"/>
              <w:jc w:val="right"/>
            </w:pPr>
            <w:r>
              <w:rPr>
                <w:rFonts w:ascii="Calibri" w:eastAsia="Calibri" w:hAnsi="Calibri" w:cs="Calibri"/>
                <w:sz w:val="22"/>
              </w:rPr>
              <w:t xml:space="preserve">7 </w:t>
            </w:r>
          </w:p>
        </w:tc>
        <w:tc>
          <w:tcPr>
            <w:tcW w:w="3553" w:type="dxa"/>
            <w:tcBorders>
              <w:top w:val="single" w:sz="8" w:space="0" w:color="000000"/>
              <w:left w:val="single" w:sz="8" w:space="0" w:color="000000"/>
              <w:bottom w:val="single" w:sz="8" w:space="0" w:color="000000"/>
              <w:right w:val="single" w:sz="8" w:space="0" w:color="000000"/>
            </w:tcBorders>
          </w:tcPr>
          <w:p w14:paraId="2D56528B" w14:textId="77777777" w:rsidR="00C91663" w:rsidRDefault="00BB6BD5">
            <w:pPr>
              <w:spacing w:after="0" w:line="259" w:lineRule="auto"/>
              <w:ind w:left="0" w:right="0" w:firstLine="0"/>
              <w:jc w:val="left"/>
            </w:pPr>
            <w:r>
              <w:rPr>
                <w:rFonts w:ascii="Calibri" w:eastAsia="Calibri" w:hAnsi="Calibri" w:cs="Calibri"/>
                <w:sz w:val="22"/>
              </w:rPr>
              <w:t xml:space="preserve">Vivir del Juego aprendo Voleibol </w:t>
            </w:r>
          </w:p>
        </w:tc>
        <w:tc>
          <w:tcPr>
            <w:tcW w:w="2979" w:type="dxa"/>
            <w:tcBorders>
              <w:top w:val="single" w:sz="8" w:space="0" w:color="000000"/>
              <w:left w:val="single" w:sz="8" w:space="0" w:color="000000"/>
              <w:bottom w:val="single" w:sz="8" w:space="0" w:color="000000"/>
              <w:right w:val="single" w:sz="8" w:space="0" w:color="000000"/>
            </w:tcBorders>
          </w:tcPr>
          <w:p w14:paraId="63A971AA" w14:textId="77777777" w:rsidR="00C91663" w:rsidRDefault="00BB6BD5">
            <w:pPr>
              <w:spacing w:after="0" w:line="259" w:lineRule="auto"/>
              <w:ind w:left="0" w:right="0" w:firstLine="0"/>
              <w:jc w:val="left"/>
            </w:pPr>
            <w:r>
              <w:rPr>
                <w:rFonts w:ascii="Calibri" w:eastAsia="Calibri" w:hAnsi="Calibri" w:cs="Calibri"/>
                <w:sz w:val="22"/>
              </w:rPr>
              <w:t xml:space="preserve">Claudio Cárdenas  </w:t>
            </w:r>
          </w:p>
        </w:tc>
        <w:tc>
          <w:tcPr>
            <w:tcW w:w="1983" w:type="dxa"/>
            <w:tcBorders>
              <w:top w:val="single" w:sz="8" w:space="0" w:color="000000"/>
              <w:left w:val="single" w:sz="8" w:space="0" w:color="000000"/>
              <w:bottom w:val="single" w:sz="8" w:space="0" w:color="000000"/>
              <w:right w:val="single" w:sz="8" w:space="0" w:color="000000"/>
            </w:tcBorders>
          </w:tcPr>
          <w:p w14:paraId="767A786C"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2B86784E" w14:textId="77777777">
        <w:trPr>
          <w:trHeight w:val="334"/>
        </w:trPr>
        <w:tc>
          <w:tcPr>
            <w:tcW w:w="701" w:type="dxa"/>
            <w:tcBorders>
              <w:top w:val="single" w:sz="8" w:space="0" w:color="000000"/>
              <w:left w:val="single" w:sz="8" w:space="0" w:color="000000"/>
              <w:bottom w:val="single" w:sz="8" w:space="0" w:color="000000"/>
              <w:right w:val="single" w:sz="8" w:space="0" w:color="000000"/>
            </w:tcBorders>
          </w:tcPr>
          <w:p w14:paraId="3FD9E33C" w14:textId="77777777" w:rsidR="00C91663" w:rsidRDefault="00BB6BD5">
            <w:pPr>
              <w:spacing w:after="0" w:line="259" w:lineRule="auto"/>
              <w:ind w:left="0" w:right="48" w:firstLine="0"/>
              <w:jc w:val="right"/>
            </w:pPr>
            <w:r>
              <w:rPr>
                <w:rFonts w:ascii="Calibri" w:eastAsia="Calibri" w:hAnsi="Calibri" w:cs="Calibri"/>
                <w:sz w:val="22"/>
              </w:rPr>
              <w:t xml:space="preserve">8 </w:t>
            </w:r>
          </w:p>
        </w:tc>
        <w:tc>
          <w:tcPr>
            <w:tcW w:w="3553" w:type="dxa"/>
            <w:tcBorders>
              <w:top w:val="single" w:sz="8" w:space="0" w:color="000000"/>
              <w:left w:val="single" w:sz="8" w:space="0" w:color="000000"/>
              <w:bottom w:val="single" w:sz="8" w:space="0" w:color="000000"/>
              <w:right w:val="single" w:sz="8" w:space="0" w:color="000000"/>
            </w:tcBorders>
          </w:tcPr>
          <w:p w14:paraId="24EF4712" w14:textId="77777777" w:rsidR="00C91663" w:rsidRDefault="00BB6BD5">
            <w:pPr>
              <w:spacing w:after="0" w:line="259" w:lineRule="auto"/>
              <w:ind w:left="0" w:right="0" w:firstLine="0"/>
              <w:jc w:val="left"/>
            </w:pPr>
            <w:r>
              <w:rPr>
                <w:rFonts w:ascii="Calibri" w:eastAsia="Calibri" w:hAnsi="Calibri" w:cs="Calibri"/>
                <w:sz w:val="22"/>
              </w:rPr>
              <w:t xml:space="preserve">Con mi cuerpo me expreso </w:t>
            </w:r>
          </w:p>
        </w:tc>
        <w:tc>
          <w:tcPr>
            <w:tcW w:w="2979" w:type="dxa"/>
            <w:tcBorders>
              <w:top w:val="single" w:sz="8" w:space="0" w:color="000000"/>
              <w:left w:val="single" w:sz="8" w:space="0" w:color="000000"/>
              <w:bottom w:val="single" w:sz="8" w:space="0" w:color="000000"/>
              <w:right w:val="single" w:sz="8" w:space="0" w:color="000000"/>
            </w:tcBorders>
          </w:tcPr>
          <w:p w14:paraId="0A8641F4" w14:textId="77777777" w:rsidR="00C91663" w:rsidRDefault="00BB6BD5">
            <w:pPr>
              <w:spacing w:after="0" w:line="259" w:lineRule="auto"/>
              <w:ind w:left="0" w:right="0" w:firstLine="0"/>
              <w:jc w:val="left"/>
            </w:pPr>
            <w:r>
              <w:rPr>
                <w:rFonts w:ascii="Calibri" w:eastAsia="Calibri" w:hAnsi="Calibri" w:cs="Calibri"/>
                <w:sz w:val="22"/>
              </w:rPr>
              <w:t xml:space="preserve">Francisca Moya </w:t>
            </w:r>
          </w:p>
        </w:tc>
        <w:tc>
          <w:tcPr>
            <w:tcW w:w="1983" w:type="dxa"/>
            <w:tcBorders>
              <w:top w:val="single" w:sz="8" w:space="0" w:color="000000"/>
              <w:left w:val="single" w:sz="8" w:space="0" w:color="000000"/>
              <w:bottom w:val="single" w:sz="8" w:space="0" w:color="000000"/>
              <w:right w:val="single" w:sz="8" w:space="0" w:color="000000"/>
            </w:tcBorders>
          </w:tcPr>
          <w:p w14:paraId="5B9CDAE5"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09E9175C"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60C21E80" w14:textId="77777777" w:rsidR="00C91663" w:rsidRDefault="00BB6BD5">
            <w:pPr>
              <w:spacing w:after="0" w:line="259" w:lineRule="auto"/>
              <w:ind w:left="0" w:right="48" w:firstLine="0"/>
              <w:jc w:val="right"/>
            </w:pPr>
            <w:r>
              <w:rPr>
                <w:rFonts w:ascii="Calibri" w:eastAsia="Calibri" w:hAnsi="Calibri" w:cs="Calibri"/>
                <w:sz w:val="22"/>
              </w:rPr>
              <w:t xml:space="preserve">9 </w:t>
            </w:r>
          </w:p>
        </w:tc>
        <w:tc>
          <w:tcPr>
            <w:tcW w:w="3553" w:type="dxa"/>
            <w:tcBorders>
              <w:top w:val="single" w:sz="8" w:space="0" w:color="000000"/>
              <w:left w:val="single" w:sz="8" w:space="0" w:color="000000"/>
              <w:bottom w:val="single" w:sz="8" w:space="0" w:color="000000"/>
              <w:right w:val="single" w:sz="8" w:space="0" w:color="000000"/>
            </w:tcBorders>
          </w:tcPr>
          <w:p w14:paraId="1219105C" w14:textId="77777777" w:rsidR="00C91663" w:rsidRDefault="00BB6BD5">
            <w:pPr>
              <w:spacing w:after="0" w:line="259" w:lineRule="auto"/>
              <w:ind w:left="0" w:right="0" w:firstLine="0"/>
              <w:jc w:val="left"/>
            </w:pPr>
            <w:r>
              <w:rPr>
                <w:rFonts w:ascii="Calibri" w:eastAsia="Calibri" w:hAnsi="Calibri" w:cs="Calibri"/>
                <w:sz w:val="22"/>
              </w:rPr>
              <w:t xml:space="preserve">Manualidades sustentables </w:t>
            </w:r>
          </w:p>
        </w:tc>
        <w:tc>
          <w:tcPr>
            <w:tcW w:w="2979" w:type="dxa"/>
            <w:tcBorders>
              <w:top w:val="single" w:sz="8" w:space="0" w:color="000000"/>
              <w:left w:val="single" w:sz="8" w:space="0" w:color="000000"/>
              <w:bottom w:val="single" w:sz="8" w:space="0" w:color="000000"/>
              <w:right w:val="single" w:sz="8" w:space="0" w:color="000000"/>
            </w:tcBorders>
          </w:tcPr>
          <w:p w14:paraId="66955690" w14:textId="77777777" w:rsidR="00C91663" w:rsidRDefault="00BB6BD5">
            <w:pPr>
              <w:spacing w:after="0" w:line="259" w:lineRule="auto"/>
              <w:ind w:left="0" w:right="0" w:firstLine="0"/>
              <w:jc w:val="left"/>
            </w:pPr>
            <w:r>
              <w:rPr>
                <w:rFonts w:ascii="Calibri" w:eastAsia="Calibri" w:hAnsi="Calibri" w:cs="Calibri"/>
                <w:sz w:val="22"/>
              </w:rPr>
              <w:t xml:space="preserve">Yanet López </w:t>
            </w:r>
          </w:p>
        </w:tc>
        <w:tc>
          <w:tcPr>
            <w:tcW w:w="1983" w:type="dxa"/>
            <w:tcBorders>
              <w:top w:val="single" w:sz="8" w:space="0" w:color="000000"/>
              <w:left w:val="single" w:sz="8" w:space="0" w:color="000000"/>
              <w:bottom w:val="single" w:sz="8" w:space="0" w:color="000000"/>
              <w:right w:val="single" w:sz="8" w:space="0" w:color="000000"/>
            </w:tcBorders>
          </w:tcPr>
          <w:p w14:paraId="0A26B48C" w14:textId="77777777" w:rsidR="00C91663" w:rsidRDefault="00BB6BD5">
            <w:pPr>
              <w:spacing w:after="0" w:line="259" w:lineRule="auto"/>
              <w:ind w:left="0" w:right="0" w:firstLine="0"/>
              <w:jc w:val="left"/>
            </w:pPr>
            <w:r>
              <w:rPr>
                <w:rFonts w:ascii="Calibri" w:eastAsia="Calibri" w:hAnsi="Calibri" w:cs="Calibri"/>
                <w:sz w:val="22"/>
              </w:rPr>
              <w:t xml:space="preserve">2 hora (90 minutos) </w:t>
            </w:r>
          </w:p>
        </w:tc>
      </w:tr>
      <w:tr w:rsidR="00C91663" w14:paraId="72D0995A" w14:textId="77777777">
        <w:trPr>
          <w:trHeight w:val="334"/>
        </w:trPr>
        <w:tc>
          <w:tcPr>
            <w:tcW w:w="701" w:type="dxa"/>
            <w:tcBorders>
              <w:top w:val="single" w:sz="8" w:space="0" w:color="000000"/>
              <w:left w:val="single" w:sz="8" w:space="0" w:color="000000"/>
              <w:bottom w:val="single" w:sz="8" w:space="0" w:color="000000"/>
              <w:right w:val="single" w:sz="8" w:space="0" w:color="000000"/>
            </w:tcBorders>
          </w:tcPr>
          <w:p w14:paraId="4E31D640" w14:textId="77777777" w:rsidR="00C91663" w:rsidRDefault="00BB6BD5">
            <w:pPr>
              <w:spacing w:after="0" w:line="259" w:lineRule="auto"/>
              <w:ind w:left="0" w:right="48" w:firstLine="0"/>
              <w:jc w:val="right"/>
            </w:pPr>
            <w:r>
              <w:rPr>
                <w:rFonts w:ascii="Calibri" w:eastAsia="Calibri" w:hAnsi="Calibri" w:cs="Calibri"/>
                <w:sz w:val="22"/>
              </w:rPr>
              <w:t xml:space="preserve">10 </w:t>
            </w:r>
          </w:p>
        </w:tc>
        <w:tc>
          <w:tcPr>
            <w:tcW w:w="3553" w:type="dxa"/>
            <w:tcBorders>
              <w:top w:val="single" w:sz="8" w:space="0" w:color="000000"/>
              <w:left w:val="single" w:sz="8" w:space="0" w:color="000000"/>
              <w:bottom w:val="single" w:sz="8" w:space="0" w:color="000000"/>
              <w:right w:val="single" w:sz="8" w:space="0" w:color="000000"/>
            </w:tcBorders>
          </w:tcPr>
          <w:p w14:paraId="68F52712" w14:textId="77777777" w:rsidR="00C91663" w:rsidRDefault="00BB6BD5">
            <w:pPr>
              <w:spacing w:after="0" w:line="259" w:lineRule="auto"/>
              <w:ind w:left="0" w:right="0" w:firstLine="0"/>
              <w:jc w:val="left"/>
            </w:pPr>
            <w:r>
              <w:rPr>
                <w:rFonts w:ascii="Calibri" w:eastAsia="Calibri" w:hAnsi="Calibri" w:cs="Calibri"/>
                <w:sz w:val="22"/>
              </w:rPr>
              <w:t xml:space="preserve">Catequesis Familiar  </w:t>
            </w:r>
          </w:p>
        </w:tc>
        <w:tc>
          <w:tcPr>
            <w:tcW w:w="2979" w:type="dxa"/>
            <w:tcBorders>
              <w:top w:val="single" w:sz="8" w:space="0" w:color="000000"/>
              <w:left w:val="single" w:sz="8" w:space="0" w:color="000000"/>
              <w:bottom w:val="single" w:sz="8" w:space="0" w:color="000000"/>
              <w:right w:val="single" w:sz="8" w:space="0" w:color="000000"/>
            </w:tcBorders>
          </w:tcPr>
          <w:p w14:paraId="1FE8C4DE" w14:textId="77777777" w:rsidR="00C91663" w:rsidRDefault="00BB6BD5">
            <w:pPr>
              <w:spacing w:after="0" w:line="259" w:lineRule="auto"/>
              <w:ind w:left="0" w:right="0" w:firstLine="0"/>
              <w:jc w:val="left"/>
            </w:pPr>
            <w:r>
              <w:rPr>
                <w:rFonts w:ascii="Calibri" w:eastAsia="Calibri" w:hAnsi="Calibri" w:cs="Calibri"/>
                <w:sz w:val="22"/>
              </w:rPr>
              <w:t xml:space="preserve">Luis Barrera </w:t>
            </w:r>
          </w:p>
        </w:tc>
        <w:tc>
          <w:tcPr>
            <w:tcW w:w="1983" w:type="dxa"/>
            <w:tcBorders>
              <w:top w:val="single" w:sz="8" w:space="0" w:color="000000"/>
              <w:left w:val="single" w:sz="8" w:space="0" w:color="000000"/>
              <w:bottom w:val="single" w:sz="8" w:space="0" w:color="000000"/>
              <w:right w:val="single" w:sz="8" w:space="0" w:color="000000"/>
            </w:tcBorders>
          </w:tcPr>
          <w:p w14:paraId="3FD53EA2"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4923BD99"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4797FCFE" w14:textId="77777777" w:rsidR="00C91663" w:rsidRDefault="00BB6BD5">
            <w:pPr>
              <w:spacing w:after="0" w:line="259" w:lineRule="auto"/>
              <w:ind w:left="0" w:right="48" w:firstLine="0"/>
              <w:jc w:val="right"/>
            </w:pPr>
            <w:r>
              <w:rPr>
                <w:rFonts w:ascii="Calibri" w:eastAsia="Calibri" w:hAnsi="Calibri" w:cs="Calibri"/>
                <w:sz w:val="22"/>
              </w:rPr>
              <w:t xml:space="preserve">11 </w:t>
            </w:r>
          </w:p>
        </w:tc>
        <w:tc>
          <w:tcPr>
            <w:tcW w:w="3553" w:type="dxa"/>
            <w:tcBorders>
              <w:top w:val="single" w:sz="8" w:space="0" w:color="000000"/>
              <w:left w:val="single" w:sz="8" w:space="0" w:color="000000"/>
              <w:bottom w:val="single" w:sz="8" w:space="0" w:color="000000"/>
              <w:right w:val="single" w:sz="8" w:space="0" w:color="000000"/>
            </w:tcBorders>
          </w:tcPr>
          <w:p w14:paraId="2CD17A4F" w14:textId="77777777" w:rsidR="00C91663" w:rsidRDefault="00BB6BD5">
            <w:pPr>
              <w:spacing w:after="0" w:line="259" w:lineRule="auto"/>
              <w:ind w:left="0" w:right="0" w:firstLine="0"/>
              <w:jc w:val="left"/>
            </w:pPr>
            <w:r>
              <w:rPr>
                <w:rFonts w:ascii="Calibri" w:eastAsia="Calibri" w:hAnsi="Calibri" w:cs="Calibri"/>
                <w:sz w:val="22"/>
              </w:rPr>
              <w:t xml:space="preserve">Taller de Lecto-escritura </w:t>
            </w:r>
          </w:p>
        </w:tc>
        <w:tc>
          <w:tcPr>
            <w:tcW w:w="2979" w:type="dxa"/>
            <w:tcBorders>
              <w:top w:val="single" w:sz="8" w:space="0" w:color="000000"/>
              <w:left w:val="single" w:sz="8" w:space="0" w:color="000000"/>
              <w:bottom w:val="single" w:sz="8" w:space="0" w:color="000000"/>
              <w:right w:val="single" w:sz="8" w:space="0" w:color="000000"/>
            </w:tcBorders>
          </w:tcPr>
          <w:p w14:paraId="7B4E00F6" w14:textId="77777777" w:rsidR="00C91663" w:rsidRDefault="00BB6BD5">
            <w:pPr>
              <w:spacing w:after="0" w:line="259" w:lineRule="auto"/>
              <w:ind w:left="0" w:right="0" w:firstLine="0"/>
              <w:jc w:val="left"/>
            </w:pPr>
            <w:r>
              <w:rPr>
                <w:rFonts w:ascii="Calibri" w:eastAsia="Calibri" w:hAnsi="Calibri" w:cs="Calibri"/>
                <w:sz w:val="22"/>
              </w:rPr>
              <w:t xml:space="preserve">Javiera Moya </w:t>
            </w:r>
          </w:p>
        </w:tc>
        <w:tc>
          <w:tcPr>
            <w:tcW w:w="1983" w:type="dxa"/>
            <w:tcBorders>
              <w:top w:val="single" w:sz="8" w:space="0" w:color="000000"/>
              <w:left w:val="single" w:sz="8" w:space="0" w:color="000000"/>
              <w:bottom w:val="single" w:sz="8" w:space="0" w:color="000000"/>
              <w:right w:val="single" w:sz="8" w:space="0" w:color="000000"/>
            </w:tcBorders>
          </w:tcPr>
          <w:p w14:paraId="7A87DC84"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0FDCE39F"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7B2D63FB" w14:textId="77777777" w:rsidR="00C91663" w:rsidRDefault="00BB6BD5">
            <w:pPr>
              <w:spacing w:after="0" w:line="259" w:lineRule="auto"/>
              <w:ind w:left="0" w:right="48" w:firstLine="0"/>
              <w:jc w:val="right"/>
            </w:pPr>
            <w:r>
              <w:rPr>
                <w:rFonts w:ascii="Calibri" w:eastAsia="Calibri" w:hAnsi="Calibri" w:cs="Calibri"/>
                <w:sz w:val="22"/>
              </w:rPr>
              <w:t xml:space="preserve">12 </w:t>
            </w:r>
          </w:p>
        </w:tc>
        <w:tc>
          <w:tcPr>
            <w:tcW w:w="3553" w:type="dxa"/>
            <w:tcBorders>
              <w:top w:val="single" w:sz="8" w:space="0" w:color="000000"/>
              <w:left w:val="single" w:sz="8" w:space="0" w:color="000000"/>
              <w:bottom w:val="single" w:sz="8" w:space="0" w:color="000000"/>
              <w:right w:val="single" w:sz="8" w:space="0" w:color="000000"/>
            </w:tcBorders>
          </w:tcPr>
          <w:p w14:paraId="17618661" w14:textId="77777777" w:rsidR="00C91663" w:rsidRDefault="00BB6BD5">
            <w:pPr>
              <w:spacing w:after="0" w:line="259" w:lineRule="auto"/>
              <w:ind w:left="0" w:right="0" w:firstLine="0"/>
              <w:jc w:val="left"/>
            </w:pPr>
            <w:r>
              <w:rPr>
                <w:rFonts w:ascii="Calibri" w:eastAsia="Calibri" w:hAnsi="Calibri" w:cs="Calibri"/>
                <w:sz w:val="22"/>
              </w:rPr>
              <w:t xml:space="preserve">Taller de Lecto-escritura </w:t>
            </w:r>
          </w:p>
        </w:tc>
        <w:tc>
          <w:tcPr>
            <w:tcW w:w="2979" w:type="dxa"/>
            <w:tcBorders>
              <w:top w:val="single" w:sz="8" w:space="0" w:color="000000"/>
              <w:left w:val="single" w:sz="8" w:space="0" w:color="000000"/>
              <w:bottom w:val="single" w:sz="8" w:space="0" w:color="000000"/>
              <w:right w:val="single" w:sz="8" w:space="0" w:color="000000"/>
            </w:tcBorders>
          </w:tcPr>
          <w:p w14:paraId="136CE3D3" w14:textId="77777777" w:rsidR="00C91663" w:rsidRDefault="00BB6BD5">
            <w:pPr>
              <w:spacing w:after="0" w:line="259" w:lineRule="auto"/>
              <w:ind w:left="0" w:right="0" w:firstLine="0"/>
              <w:jc w:val="left"/>
            </w:pPr>
            <w:r>
              <w:rPr>
                <w:rFonts w:ascii="Calibri" w:eastAsia="Calibri" w:hAnsi="Calibri" w:cs="Calibri"/>
                <w:sz w:val="22"/>
              </w:rPr>
              <w:t xml:space="preserve">Ivonne Durand </w:t>
            </w:r>
          </w:p>
        </w:tc>
        <w:tc>
          <w:tcPr>
            <w:tcW w:w="1983" w:type="dxa"/>
            <w:tcBorders>
              <w:top w:val="single" w:sz="8" w:space="0" w:color="000000"/>
              <w:left w:val="single" w:sz="8" w:space="0" w:color="000000"/>
              <w:bottom w:val="single" w:sz="8" w:space="0" w:color="000000"/>
              <w:right w:val="single" w:sz="8" w:space="0" w:color="000000"/>
            </w:tcBorders>
          </w:tcPr>
          <w:p w14:paraId="536CCC0D"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3F2BC27E" w14:textId="77777777">
        <w:trPr>
          <w:trHeight w:val="312"/>
        </w:trPr>
        <w:tc>
          <w:tcPr>
            <w:tcW w:w="701" w:type="dxa"/>
            <w:tcBorders>
              <w:top w:val="single" w:sz="8" w:space="0" w:color="000000"/>
              <w:left w:val="single" w:sz="8" w:space="0" w:color="000000"/>
              <w:bottom w:val="single" w:sz="8" w:space="0" w:color="000000"/>
              <w:right w:val="single" w:sz="8" w:space="0" w:color="000000"/>
            </w:tcBorders>
          </w:tcPr>
          <w:p w14:paraId="2814F686" w14:textId="77777777" w:rsidR="00C91663" w:rsidRDefault="00BB6BD5">
            <w:pPr>
              <w:spacing w:after="0" w:line="259" w:lineRule="auto"/>
              <w:ind w:left="0" w:right="48" w:firstLine="0"/>
              <w:jc w:val="right"/>
            </w:pPr>
            <w:r>
              <w:rPr>
                <w:rFonts w:ascii="Calibri" w:eastAsia="Calibri" w:hAnsi="Calibri" w:cs="Calibri"/>
                <w:sz w:val="22"/>
              </w:rPr>
              <w:t xml:space="preserve">13 </w:t>
            </w:r>
          </w:p>
        </w:tc>
        <w:tc>
          <w:tcPr>
            <w:tcW w:w="3553" w:type="dxa"/>
            <w:tcBorders>
              <w:top w:val="single" w:sz="8" w:space="0" w:color="000000"/>
              <w:left w:val="single" w:sz="8" w:space="0" w:color="000000"/>
              <w:bottom w:val="single" w:sz="8" w:space="0" w:color="000000"/>
              <w:right w:val="single" w:sz="8" w:space="0" w:color="000000"/>
            </w:tcBorders>
          </w:tcPr>
          <w:p w14:paraId="47422927" w14:textId="77777777" w:rsidR="00C91663" w:rsidRDefault="00BB6BD5">
            <w:pPr>
              <w:spacing w:after="0" w:line="259" w:lineRule="auto"/>
              <w:ind w:left="0" w:right="0" w:firstLine="0"/>
              <w:jc w:val="left"/>
            </w:pPr>
            <w:r>
              <w:rPr>
                <w:rFonts w:ascii="Calibri" w:eastAsia="Calibri" w:hAnsi="Calibri" w:cs="Calibri"/>
                <w:sz w:val="22"/>
              </w:rPr>
              <w:t xml:space="preserve">Taller de matemáticas </w:t>
            </w:r>
          </w:p>
        </w:tc>
        <w:tc>
          <w:tcPr>
            <w:tcW w:w="2979" w:type="dxa"/>
            <w:tcBorders>
              <w:top w:val="single" w:sz="8" w:space="0" w:color="000000"/>
              <w:left w:val="single" w:sz="8" w:space="0" w:color="000000"/>
              <w:bottom w:val="single" w:sz="8" w:space="0" w:color="000000"/>
              <w:right w:val="single" w:sz="8" w:space="0" w:color="000000"/>
            </w:tcBorders>
          </w:tcPr>
          <w:p w14:paraId="50319908" w14:textId="77777777" w:rsidR="00C91663" w:rsidRDefault="00BB6BD5">
            <w:pPr>
              <w:spacing w:after="0" w:line="259" w:lineRule="auto"/>
              <w:ind w:left="0" w:right="0" w:firstLine="0"/>
              <w:jc w:val="left"/>
            </w:pPr>
            <w:r>
              <w:rPr>
                <w:rFonts w:ascii="Calibri" w:eastAsia="Calibri" w:hAnsi="Calibri" w:cs="Calibri"/>
                <w:sz w:val="22"/>
              </w:rPr>
              <w:t xml:space="preserve">Jimena Benavides </w:t>
            </w:r>
          </w:p>
        </w:tc>
        <w:tc>
          <w:tcPr>
            <w:tcW w:w="1983" w:type="dxa"/>
            <w:tcBorders>
              <w:top w:val="single" w:sz="8" w:space="0" w:color="000000"/>
              <w:left w:val="single" w:sz="8" w:space="0" w:color="000000"/>
              <w:bottom w:val="single" w:sz="8" w:space="0" w:color="000000"/>
              <w:right w:val="single" w:sz="8" w:space="0" w:color="000000"/>
            </w:tcBorders>
          </w:tcPr>
          <w:p w14:paraId="19C895E9"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79426B7E" w14:textId="77777777">
        <w:trPr>
          <w:trHeight w:val="293"/>
        </w:trPr>
        <w:tc>
          <w:tcPr>
            <w:tcW w:w="701" w:type="dxa"/>
            <w:tcBorders>
              <w:top w:val="single" w:sz="8" w:space="0" w:color="000000"/>
              <w:left w:val="single" w:sz="8" w:space="0" w:color="000000"/>
              <w:bottom w:val="single" w:sz="8" w:space="0" w:color="000000"/>
              <w:right w:val="single" w:sz="8" w:space="0" w:color="000000"/>
            </w:tcBorders>
          </w:tcPr>
          <w:p w14:paraId="0CD1341E" w14:textId="77777777" w:rsidR="00C91663" w:rsidRDefault="00BB6BD5">
            <w:pPr>
              <w:spacing w:after="0" w:line="259" w:lineRule="auto"/>
              <w:ind w:left="0" w:right="48" w:firstLine="0"/>
              <w:jc w:val="right"/>
            </w:pPr>
            <w:r>
              <w:rPr>
                <w:rFonts w:ascii="Calibri" w:eastAsia="Calibri" w:hAnsi="Calibri" w:cs="Calibri"/>
                <w:sz w:val="22"/>
              </w:rPr>
              <w:t xml:space="preserve">14 </w:t>
            </w:r>
          </w:p>
        </w:tc>
        <w:tc>
          <w:tcPr>
            <w:tcW w:w="3553" w:type="dxa"/>
            <w:tcBorders>
              <w:top w:val="single" w:sz="8" w:space="0" w:color="000000"/>
              <w:left w:val="single" w:sz="8" w:space="0" w:color="000000"/>
              <w:bottom w:val="single" w:sz="8" w:space="0" w:color="000000"/>
              <w:right w:val="single" w:sz="8" w:space="0" w:color="000000"/>
            </w:tcBorders>
          </w:tcPr>
          <w:p w14:paraId="50C91C4B" w14:textId="77777777" w:rsidR="00C91663" w:rsidRDefault="00BB6BD5">
            <w:pPr>
              <w:spacing w:after="0" w:line="259" w:lineRule="auto"/>
              <w:ind w:left="0" w:right="0" w:firstLine="0"/>
            </w:pPr>
            <w:r>
              <w:rPr>
                <w:rFonts w:ascii="Calibri" w:eastAsia="Calibri" w:hAnsi="Calibri" w:cs="Calibri"/>
                <w:sz w:val="22"/>
              </w:rPr>
              <w:t xml:space="preserve">Beatmaking, Freestyle y prod. Musical </w:t>
            </w:r>
          </w:p>
        </w:tc>
        <w:tc>
          <w:tcPr>
            <w:tcW w:w="2979" w:type="dxa"/>
            <w:tcBorders>
              <w:top w:val="single" w:sz="8" w:space="0" w:color="000000"/>
              <w:left w:val="single" w:sz="8" w:space="0" w:color="000000"/>
              <w:bottom w:val="single" w:sz="8" w:space="0" w:color="000000"/>
              <w:right w:val="single" w:sz="8" w:space="0" w:color="000000"/>
            </w:tcBorders>
          </w:tcPr>
          <w:p w14:paraId="4E4F4854" w14:textId="77777777" w:rsidR="00C91663" w:rsidRDefault="00BB6BD5">
            <w:pPr>
              <w:spacing w:after="0" w:line="259" w:lineRule="auto"/>
              <w:ind w:left="0" w:right="0" w:firstLine="0"/>
              <w:jc w:val="left"/>
            </w:pPr>
            <w:r>
              <w:rPr>
                <w:rFonts w:ascii="Calibri" w:eastAsia="Calibri" w:hAnsi="Calibri" w:cs="Calibri"/>
                <w:sz w:val="22"/>
              </w:rPr>
              <w:t xml:space="preserve">Germán Lino </w:t>
            </w:r>
          </w:p>
        </w:tc>
        <w:tc>
          <w:tcPr>
            <w:tcW w:w="1983" w:type="dxa"/>
            <w:tcBorders>
              <w:top w:val="single" w:sz="8" w:space="0" w:color="000000"/>
              <w:left w:val="single" w:sz="8" w:space="0" w:color="000000"/>
              <w:bottom w:val="single" w:sz="8" w:space="0" w:color="000000"/>
              <w:right w:val="single" w:sz="8" w:space="0" w:color="000000"/>
            </w:tcBorders>
          </w:tcPr>
          <w:p w14:paraId="5296AB9C"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5A06613B" w14:textId="77777777">
        <w:trPr>
          <w:trHeight w:val="288"/>
        </w:trPr>
        <w:tc>
          <w:tcPr>
            <w:tcW w:w="701" w:type="dxa"/>
            <w:tcBorders>
              <w:top w:val="single" w:sz="8" w:space="0" w:color="000000"/>
              <w:left w:val="single" w:sz="8" w:space="0" w:color="000000"/>
              <w:bottom w:val="single" w:sz="8" w:space="0" w:color="000000"/>
              <w:right w:val="single" w:sz="8" w:space="0" w:color="000000"/>
            </w:tcBorders>
          </w:tcPr>
          <w:p w14:paraId="0422A93A" w14:textId="77777777" w:rsidR="00C91663" w:rsidRDefault="00BB6BD5">
            <w:pPr>
              <w:spacing w:after="0" w:line="259" w:lineRule="auto"/>
              <w:ind w:left="0" w:right="48" w:firstLine="0"/>
              <w:jc w:val="right"/>
            </w:pPr>
            <w:r>
              <w:rPr>
                <w:rFonts w:ascii="Calibri" w:eastAsia="Calibri" w:hAnsi="Calibri" w:cs="Calibri"/>
                <w:sz w:val="22"/>
              </w:rPr>
              <w:t xml:space="preserve">15 </w:t>
            </w:r>
          </w:p>
        </w:tc>
        <w:tc>
          <w:tcPr>
            <w:tcW w:w="3553" w:type="dxa"/>
            <w:tcBorders>
              <w:top w:val="single" w:sz="8" w:space="0" w:color="000000"/>
              <w:left w:val="single" w:sz="8" w:space="0" w:color="000000"/>
              <w:bottom w:val="single" w:sz="8" w:space="0" w:color="000000"/>
              <w:right w:val="single" w:sz="8" w:space="0" w:color="000000"/>
            </w:tcBorders>
          </w:tcPr>
          <w:p w14:paraId="40C2D1A3" w14:textId="77777777" w:rsidR="00C91663" w:rsidRDefault="00BB6BD5">
            <w:pPr>
              <w:spacing w:after="0" w:line="259" w:lineRule="auto"/>
              <w:ind w:left="0" w:right="0" w:firstLine="0"/>
              <w:jc w:val="left"/>
            </w:pPr>
            <w:r>
              <w:rPr>
                <w:rFonts w:ascii="Calibri" w:eastAsia="Calibri" w:hAnsi="Calibri" w:cs="Calibri"/>
                <w:sz w:val="22"/>
              </w:rPr>
              <w:t xml:space="preserve">Taller de Ajedrez </w:t>
            </w:r>
          </w:p>
        </w:tc>
        <w:tc>
          <w:tcPr>
            <w:tcW w:w="2979" w:type="dxa"/>
            <w:tcBorders>
              <w:top w:val="single" w:sz="8" w:space="0" w:color="000000"/>
              <w:left w:val="single" w:sz="8" w:space="0" w:color="000000"/>
              <w:bottom w:val="single" w:sz="8" w:space="0" w:color="000000"/>
              <w:right w:val="single" w:sz="8" w:space="0" w:color="000000"/>
            </w:tcBorders>
          </w:tcPr>
          <w:p w14:paraId="0CF14391" w14:textId="77777777" w:rsidR="00C91663" w:rsidRDefault="00BB6BD5">
            <w:pPr>
              <w:spacing w:after="0" w:line="259" w:lineRule="auto"/>
              <w:ind w:left="0" w:right="0" w:firstLine="0"/>
              <w:jc w:val="left"/>
            </w:pPr>
            <w:r>
              <w:rPr>
                <w:rFonts w:ascii="Calibri" w:eastAsia="Calibri" w:hAnsi="Calibri" w:cs="Calibri"/>
                <w:sz w:val="22"/>
              </w:rPr>
              <w:t xml:space="preserve">Juan Pablo Ponce </w:t>
            </w:r>
          </w:p>
        </w:tc>
        <w:tc>
          <w:tcPr>
            <w:tcW w:w="1983" w:type="dxa"/>
            <w:tcBorders>
              <w:top w:val="single" w:sz="8" w:space="0" w:color="000000"/>
              <w:left w:val="single" w:sz="8" w:space="0" w:color="000000"/>
              <w:bottom w:val="single" w:sz="8" w:space="0" w:color="000000"/>
              <w:right w:val="single" w:sz="8" w:space="0" w:color="000000"/>
            </w:tcBorders>
          </w:tcPr>
          <w:p w14:paraId="1EB9D3FD"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4F797795" w14:textId="77777777">
        <w:trPr>
          <w:trHeight w:val="288"/>
        </w:trPr>
        <w:tc>
          <w:tcPr>
            <w:tcW w:w="701" w:type="dxa"/>
            <w:tcBorders>
              <w:top w:val="single" w:sz="8" w:space="0" w:color="000000"/>
              <w:left w:val="single" w:sz="8" w:space="0" w:color="000000"/>
              <w:bottom w:val="single" w:sz="8" w:space="0" w:color="000000"/>
              <w:right w:val="single" w:sz="8" w:space="0" w:color="000000"/>
            </w:tcBorders>
          </w:tcPr>
          <w:p w14:paraId="41CD09D9" w14:textId="77777777" w:rsidR="00C91663" w:rsidRDefault="00BB6BD5">
            <w:pPr>
              <w:spacing w:after="0" w:line="259" w:lineRule="auto"/>
              <w:ind w:left="0" w:right="48" w:firstLine="0"/>
              <w:jc w:val="right"/>
            </w:pPr>
            <w:r>
              <w:rPr>
                <w:rFonts w:ascii="Calibri" w:eastAsia="Calibri" w:hAnsi="Calibri" w:cs="Calibri"/>
                <w:sz w:val="22"/>
              </w:rPr>
              <w:t xml:space="preserve">16 </w:t>
            </w:r>
          </w:p>
        </w:tc>
        <w:tc>
          <w:tcPr>
            <w:tcW w:w="3553" w:type="dxa"/>
            <w:tcBorders>
              <w:top w:val="single" w:sz="8" w:space="0" w:color="000000"/>
              <w:left w:val="single" w:sz="8" w:space="0" w:color="000000"/>
              <w:bottom w:val="single" w:sz="8" w:space="0" w:color="000000"/>
              <w:right w:val="single" w:sz="8" w:space="0" w:color="000000"/>
            </w:tcBorders>
          </w:tcPr>
          <w:p w14:paraId="71FF9582" w14:textId="77777777" w:rsidR="00C91663" w:rsidRDefault="00BB6BD5">
            <w:pPr>
              <w:spacing w:after="0" w:line="259" w:lineRule="auto"/>
              <w:ind w:left="0" w:right="0" w:firstLine="0"/>
              <w:jc w:val="left"/>
            </w:pPr>
            <w:r>
              <w:rPr>
                <w:rFonts w:ascii="Calibri" w:eastAsia="Calibri" w:hAnsi="Calibri" w:cs="Calibri"/>
                <w:sz w:val="22"/>
              </w:rPr>
              <w:t xml:space="preserve">Taller Calistenia </w:t>
            </w:r>
          </w:p>
        </w:tc>
        <w:tc>
          <w:tcPr>
            <w:tcW w:w="2979" w:type="dxa"/>
            <w:tcBorders>
              <w:top w:val="single" w:sz="8" w:space="0" w:color="000000"/>
              <w:left w:val="single" w:sz="8" w:space="0" w:color="000000"/>
              <w:bottom w:val="single" w:sz="8" w:space="0" w:color="000000"/>
              <w:right w:val="single" w:sz="8" w:space="0" w:color="000000"/>
            </w:tcBorders>
          </w:tcPr>
          <w:p w14:paraId="75178799" w14:textId="77777777" w:rsidR="00C91663" w:rsidRDefault="00BB6BD5">
            <w:pPr>
              <w:spacing w:after="0" w:line="259" w:lineRule="auto"/>
              <w:ind w:left="0" w:right="0" w:firstLine="0"/>
              <w:jc w:val="left"/>
            </w:pPr>
            <w:r>
              <w:rPr>
                <w:rFonts w:ascii="Calibri" w:eastAsia="Calibri" w:hAnsi="Calibri" w:cs="Calibri"/>
                <w:sz w:val="22"/>
              </w:rPr>
              <w:t xml:space="preserve">Matías Marino </w:t>
            </w:r>
          </w:p>
        </w:tc>
        <w:tc>
          <w:tcPr>
            <w:tcW w:w="1983" w:type="dxa"/>
            <w:tcBorders>
              <w:top w:val="single" w:sz="8" w:space="0" w:color="000000"/>
              <w:left w:val="single" w:sz="8" w:space="0" w:color="000000"/>
              <w:bottom w:val="single" w:sz="8" w:space="0" w:color="000000"/>
              <w:right w:val="single" w:sz="8" w:space="0" w:color="000000"/>
            </w:tcBorders>
          </w:tcPr>
          <w:p w14:paraId="22B9DDAA"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570D4B27" w14:textId="77777777">
        <w:trPr>
          <w:trHeight w:val="288"/>
        </w:trPr>
        <w:tc>
          <w:tcPr>
            <w:tcW w:w="701" w:type="dxa"/>
            <w:tcBorders>
              <w:top w:val="single" w:sz="8" w:space="0" w:color="000000"/>
              <w:left w:val="single" w:sz="8" w:space="0" w:color="000000"/>
              <w:bottom w:val="single" w:sz="8" w:space="0" w:color="000000"/>
              <w:right w:val="single" w:sz="8" w:space="0" w:color="000000"/>
            </w:tcBorders>
          </w:tcPr>
          <w:p w14:paraId="01ED6B25" w14:textId="77777777" w:rsidR="00C91663" w:rsidRDefault="00BB6BD5">
            <w:pPr>
              <w:spacing w:after="0" w:line="259" w:lineRule="auto"/>
              <w:ind w:left="0" w:right="48" w:firstLine="0"/>
              <w:jc w:val="right"/>
            </w:pPr>
            <w:r>
              <w:rPr>
                <w:rFonts w:ascii="Calibri" w:eastAsia="Calibri" w:hAnsi="Calibri" w:cs="Calibri"/>
                <w:sz w:val="22"/>
              </w:rPr>
              <w:t xml:space="preserve">17 </w:t>
            </w:r>
          </w:p>
        </w:tc>
        <w:tc>
          <w:tcPr>
            <w:tcW w:w="3553" w:type="dxa"/>
            <w:tcBorders>
              <w:top w:val="single" w:sz="8" w:space="0" w:color="000000"/>
              <w:left w:val="single" w:sz="8" w:space="0" w:color="000000"/>
              <w:bottom w:val="single" w:sz="8" w:space="0" w:color="000000"/>
              <w:right w:val="single" w:sz="8" w:space="0" w:color="000000"/>
            </w:tcBorders>
          </w:tcPr>
          <w:p w14:paraId="0C342005" w14:textId="77777777" w:rsidR="00C91663" w:rsidRDefault="00BB6BD5">
            <w:pPr>
              <w:spacing w:after="0" w:line="259" w:lineRule="auto"/>
              <w:ind w:left="0" w:right="0" w:firstLine="0"/>
              <w:jc w:val="left"/>
            </w:pPr>
            <w:r>
              <w:rPr>
                <w:rFonts w:ascii="Calibri" w:eastAsia="Calibri" w:hAnsi="Calibri" w:cs="Calibri"/>
                <w:sz w:val="22"/>
              </w:rPr>
              <w:t xml:space="preserve">Técnicas textiles y Manualidades </w:t>
            </w:r>
          </w:p>
        </w:tc>
        <w:tc>
          <w:tcPr>
            <w:tcW w:w="2979" w:type="dxa"/>
            <w:tcBorders>
              <w:top w:val="single" w:sz="8" w:space="0" w:color="000000"/>
              <w:left w:val="single" w:sz="8" w:space="0" w:color="000000"/>
              <w:bottom w:val="single" w:sz="8" w:space="0" w:color="000000"/>
              <w:right w:val="single" w:sz="8" w:space="0" w:color="000000"/>
            </w:tcBorders>
          </w:tcPr>
          <w:p w14:paraId="46BD0E6D" w14:textId="77777777" w:rsidR="00C91663" w:rsidRDefault="00BB6BD5">
            <w:pPr>
              <w:spacing w:after="0" w:line="259" w:lineRule="auto"/>
              <w:ind w:left="0" w:right="0" w:firstLine="0"/>
              <w:jc w:val="left"/>
            </w:pPr>
            <w:r>
              <w:rPr>
                <w:rFonts w:ascii="Calibri" w:eastAsia="Calibri" w:hAnsi="Calibri" w:cs="Calibri"/>
                <w:sz w:val="22"/>
              </w:rPr>
              <w:t xml:space="preserve">Damary Jara </w:t>
            </w:r>
          </w:p>
        </w:tc>
        <w:tc>
          <w:tcPr>
            <w:tcW w:w="1983" w:type="dxa"/>
            <w:tcBorders>
              <w:top w:val="single" w:sz="8" w:space="0" w:color="000000"/>
              <w:left w:val="single" w:sz="8" w:space="0" w:color="000000"/>
              <w:bottom w:val="single" w:sz="8" w:space="0" w:color="000000"/>
              <w:right w:val="single" w:sz="8" w:space="0" w:color="000000"/>
            </w:tcBorders>
          </w:tcPr>
          <w:p w14:paraId="5DDF3551"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r w:rsidR="00C91663" w14:paraId="69457DDD" w14:textId="77777777">
        <w:trPr>
          <w:trHeight w:val="336"/>
        </w:trPr>
        <w:tc>
          <w:tcPr>
            <w:tcW w:w="701" w:type="dxa"/>
            <w:tcBorders>
              <w:top w:val="single" w:sz="8" w:space="0" w:color="000000"/>
              <w:left w:val="single" w:sz="8" w:space="0" w:color="000000"/>
              <w:bottom w:val="single" w:sz="8" w:space="0" w:color="000000"/>
              <w:right w:val="single" w:sz="8" w:space="0" w:color="000000"/>
            </w:tcBorders>
          </w:tcPr>
          <w:p w14:paraId="3408F222" w14:textId="77777777" w:rsidR="00C91663" w:rsidRDefault="00BB6BD5">
            <w:pPr>
              <w:spacing w:after="0" w:line="259" w:lineRule="auto"/>
              <w:ind w:left="0" w:right="48" w:firstLine="0"/>
              <w:jc w:val="right"/>
            </w:pPr>
            <w:r>
              <w:rPr>
                <w:rFonts w:ascii="Calibri" w:eastAsia="Calibri" w:hAnsi="Calibri" w:cs="Calibri"/>
                <w:sz w:val="22"/>
              </w:rPr>
              <w:t xml:space="preserve">18 </w:t>
            </w:r>
          </w:p>
        </w:tc>
        <w:tc>
          <w:tcPr>
            <w:tcW w:w="3553" w:type="dxa"/>
            <w:tcBorders>
              <w:top w:val="single" w:sz="8" w:space="0" w:color="000000"/>
              <w:left w:val="single" w:sz="8" w:space="0" w:color="000000"/>
              <w:bottom w:val="single" w:sz="8" w:space="0" w:color="000000"/>
              <w:right w:val="single" w:sz="8" w:space="0" w:color="000000"/>
            </w:tcBorders>
          </w:tcPr>
          <w:p w14:paraId="563DC975" w14:textId="77777777" w:rsidR="00C91663" w:rsidRDefault="00BB6BD5">
            <w:pPr>
              <w:spacing w:after="0" w:line="259" w:lineRule="auto"/>
              <w:ind w:left="0" w:right="0" w:firstLine="0"/>
              <w:jc w:val="left"/>
            </w:pPr>
            <w:r>
              <w:rPr>
                <w:rFonts w:ascii="Calibri" w:eastAsia="Calibri" w:hAnsi="Calibri" w:cs="Calibri"/>
                <w:sz w:val="22"/>
              </w:rPr>
              <w:t xml:space="preserve">Cultura y Danzas Folclóricas </w:t>
            </w:r>
          </w:p>
        </w:tc>
        <w:tc>
          <w:tcPr>
            <w:tcW w:w="2979" w:type="dxa"/>
            <w:tcBorders>
              <w:top w:val="single" w:sz="8" w:space="0" w:color="000000"/>
              <w:left w:val="single" w:sz="8" w:space="0" w:color="000000"/>
              <w:bottom w:val="single" w:sz="8" w:space="0" w:color="000000"/>
              <w:right w:val="single" w:sz="8" w:space="0" w:color="000000"/>
            </w:tcBorders>
          </w:tcPr>
          <w:p w14:paraId="1B6675CF" w14:textId="77777777" w:rsidR="00C91663" w:rsidRDefault="00BB6BD5">
            <w:pPr>
              <w:spacing w:after="0" w:line="259" w:lineRule="auto"/>
              <w:ind w:left="0" w:right="0" w:firstLine="0"/>
              <w:jc w:val="left"/>
            </w:pPr>
            <w:r>
              <w:rPr>
                <w:rFonts w:ascii="Calibri" w:eastAsia="Calibri" w:hAnsi="Calibri" w:cs="Calibri"/>
                <w:sz w:val="22"/>
              </w:rPr>
              <w:t xml:space="preserve">Carolina Suazo </w:t>
            </w:r>
          </w:p>
        </w:tc>
        <w:tc>
          <w:tcPr>
            <w:tcW w:w="1983" w:type="dxa"/>
            <w:tcBorders>
              <w:top w:val="single" w:sz="8" w:space="0" w:color="000000"/>
              <w:left w:val="single" w:sz="8" w:space="0" w:color="000000"/>
              <w:bottom w:val="single" w:sz="8" w:space="0" w:color="000000"/>
              <w:right w:val="single" w:sz="8" w:space="0" w:color="000000"/>
            </w:tcBorders>
          </w:tcPr>
          <w:p w14:paraId="44C233AE" w14:textId="77777777" w:rsidR="00C91663" w:rsidRDefault="00BB6BD5">
            <w:pPr>
              <w:spacing w:after="0" w:line="259" w:lineRule="auto"/>
              <w:ind w:left="0" w:right="0" w:firstLine="0"/>
              <w:jc w:val="left"/>
            </w:pPr>
            <w:r>
              <w:rPr>
                <w:rFonts w:ascii="Calibri" w:eastAsia="Calibri" w:hAnsi="Calibri" w:cs="Calibri"/>
                <w:sz w:val="22"/>
              </w:rPr>
              <w:t xml:space="preserve">1 hora (45 minutos </w:t>
            </w:r>
          </w:p>
        </w:tc>
      </w:tr>
    </w:tbl>
    <w:p w14:paraId="29FA7774" w14:textId="77777777" w:rsidR="00C91663" w:rsidRDefault="00BB6BD5">
      <w:pPr>
        <w:spacing w:after="12" w:line="259" w:lineRule="auto"/>
        <w:ind w:left="0" w:right="0" w:firstLine="0"/>
        <w:jc w:val="left"/>
      </w:pPr>
      <w:r>
        <w:t xml:space="preserve"> </w:t>
      </w:r>
    </w:p>
    <w:p w14:paraId="08C573C3" w14:textId="77777777" w:rsidR="00C91663" w:rsidRDefault="00BB6BD5">
      <w:pPr>
        <w:spacing w:after="0" w:line="259" w:lineRule="auto"/>
        <w:ind w:left="0" w:right="0" w:firstLine="0"/>
        <w:jc w:val="left"/>
      </w:pPr>
      <w:r>
        <w:rPr>
          <w:b/>
        </w:rPr>
        <w:t xml:space="preserve"> </w:t>
      </w:r>
    </w:p>
    <w:p w14:paraId="19F6B26B" w14:textId="77777777" w:rsidR="00C91663" w:rsidRDefault="00BB6BD5">
      <w:pPr>
        <w:spacing w:after="0" w:line="259" w:lineRule="auto"/>
        <w:ind w:left="0" w:right="0" w:firstLine="0"/>
        <w:jc w:val="left"/>
      </w:pPr>
      <w:r>
        <w:rPr>
          <w:b/>
        </w:rPr>
        <w:t xml:space="preserve"> </w:t>
      </w:r>
    </w:p>
    <w:p w14:paraId="28277DA7" w14:textId="77777777" w:rsidR="00C91663" w:rsidRDefault="00BB6BD5">
      <w:pPr>
        <w:spacing w:after="0" w:line="259" w:lineRule="auto"/>
        <w:ind w:left="0" w:right="0" w:firstLine="0"/>
        <w:jc w:val="left"/>
      </w:pPr>
      <w:r>
        <w:rPr>
          <w:b/>
        </w:rPr>
        <w:t xml:space="preserve"> </w:t>
      </w:r>
    </w:p>
    <w:p w14:paraId="0E0C2DC9" w14:textId="77777777" w:rsidR="00C91663" w:rsidRDefault="00BB6BD5">
      <w:pPr>
        <w:spacing w:after="0" w:line="259" w:lineRule="auto"/>
        <w:ind w:left="0" w:right="0" w:firstLine="0"/>
        <w:jc w:val="left"/>
      </w:pPr>
      <w:r>
        <w:rPr>
          <w:b/>
        </w:rPr>
        <w:t xml:space="preserve"> </w:t>
      </w:r>
    </w:p>
    <w:p w14:paraId="044541C1" w14:textId="77777777" w:rsidR="00C91663" w:rsidRDefault="00BB6BD5">
      <w:pPr>
        <w:spacing w:after="0" w:line="259" w:lineRule="auto"/>
        <w:ind w:left="0" w:right="0" w:firstLine="0"/>
        <w:jc w:val="left"/>
      </w:pPr>
      <w:r>
        <w:rPr>
          <w:b/>
        </w:rPr>
        <w:lastRenderedPageBreak/>
        <w:t xml:space="preserve"> </w:t>
      </w:r>
    </w:p>
    <w:p w14:paraId="6FF83265" w14:textId="77777777" w:rsidR="00C91663" w:rsidRDefault="00BB6BD5">
      <w:pPr>
        <w:spacing w:after="0" w:line="259" w:lineRule="auto"/>
        <w:ind w:left="0" w:right="0" w:firstLine="0"/>
        <w:jc w:val="left"/>
      </w:pPr>
      <w:r>
        <w:rPr>
          <w:b/>
        </w:rPr>
        <w:t xml:space="preserve"> </w:t>
      </w:r>
    </w:p>
    <w:p w14:paraId="1FB2501E" w14:textId="77777777" w:rsidR="00C91663" w:rsidRDefault="00BB6BD5">
      <w:pPr>
        <w:spacing w:after="0" w:line="259" w:lineRule="auto"/>
        <w:ind w:left="0" w:right="0" w:firstLine="0"/>
        <w:jc w:val="left"/>
      </w:pPr>
      <w:r>
        <w:rPr>
          <w:b/>
        </w:rPr>
        <w:t xml:space="preserve"> </w:t>
      </w:r>
    </w:p>
    <w:p w14:paraId="16B85974" w14:textId="77777777" w:rsidR="00C91663" w:rsidRDefault="00BB6BD5">
      <w:pPr>
        <w:spacing w:after="72" w:line="259" w:lineRule="auto"/>
        <w:ind w:left="0" w:right="0" w:firstLine="0"/>
        <w:jc w:val="left"/>
      </w:pPr>
      <w:r>
        <w:rPr>
          <w:b/>
        </w:rPr>
        <w:t xml:space="preserve"> </w:t>
      </w:r>
    </w:p>
    <w:p w14:paraId="394C86B7" w14:textId="77777777" w:rsidR="00C91663" w:rsidRDefault="00BB6BD5">
      <w:pPr>
        <w:pStyle w:val="Ttulo4"/>
        <w:ind w:left="257"/>
      </w:pPr>
      <w:r>
        <w:t xml:space="preserve">V </w:t>
      </w:r>
      <w:r>
        <w:rPr>
          <w:u w:val="single" w:color="000000"/>
        </w:rPr>
        <w:t>Actividades de Formación Católica</w:t>
      </w:r>
      <w:r>
        <w:t xml:space="preserve"> </w:t>
      </w:r>
    </w:p>
    <w:p w14:paraId="47D8F093" w14:textId="77777777" w:rsidR="00C91663" w:rsidRDefault="00BB6BD5">
      <w:pPr>
        <w:spacing w:after="72" w:line="259" w:lineRule="auto"/>
        <w:ind w:left="0" w:right="0" w:firstLine="0"/>
        <w:jc w:val="left"/>
      </w:pPr>
      <w:r>
        <w:rPr>
          <w:b/>
        </w:rPr>
        <w:t xml:space="preserve"> </w:t>
      </w:r>
    </w:p>
    <w:p w14:paraId="689205ED" w14:textId="77777777" w:rsidR="00C91663" w:rsidRDefault="00BB6BD5">
      <w:pPr>
        <w:spacing w:after="205"/>
        <w:ind w:left="247" w:right="970" w:firstLine="708"/>
      </w:pPr>
      <w:r>
        <w:t xml:space="preserve">Formación Católica representa el camino y hoja de ruta que debemos seguir en el proceso de formación de nuestros alumnos. Cuando vivimos en una sociedad que cada día avanza con mayor velocidad, donde los valores se van adecuando al orden de prioridades que le da cada individuo, desde una mirada individualista en la mayoría de los casos, creemos fundamental detenernos, reflexionar y actuar en virtud de una sociedad más justa donde intentemos amar al prójimo como a sí mismo, donde seamos capaces de tomar   el valor de la solidaridad e identificar el rostro de Cristo en los que más lo necesitan. </w:t>
      </w:r>
    </w:p>
    <w:p w14:paraId="44FA3CB9" w14:textId="77777777" w:rsidR="00C91663" w:rsidRDefault="00BB6BD5">
      <w:pPr>
        <w:spacing w:after="205"/>
        <w:ind w:left="247" w:right="970" w:firstLine="708"/>
      </w:pPr>
      <w:r>
        <w:t xml:space="preserve">El Colegio Santa Teresa de Jesús de Los Andes tiene una serie de actividades relacionadas con la formación integral de los alumnos, con un       acento en la Fe y en el desarrollo de valores cardinales. A continuación, se mencionan algunas realizadas durante el período 2023: </w:t>
      </w:r>
    </w:p>
    <w:p w14:paraId="4EF86710" w14:textId="77777777" w:rsidR="00C91663" w:rsidRDefault="00BB6BD5">
      <w:pPr>
        <w:pStyle w:val="Ttulo1"/>
        <w:spacing w:after="28"/>
        <w:ind w:left="257"/>
      </w:pPr>
      <w:r>
        <w:t xml:space="preserve">1.-MISAS </w:t>
      </w:r>
    </w:p>
    <w:p w14:paraId="2A96B332" w14:textId="77777777" w:rsidR="00C91663" w:rsidRDefault="00BB6BD5">
      <w:pPr>
        <w:spacing w:after="0" w:line="259" w:lineRule="auto"/>
        <w:ind w:left="0" w:right="0" w:firstLine="0"/>
        <w:jc w:val="left"/>
      </w:pPr>
      <w:r>
        <w:rPr>
          <w:b/>
        </w:rPr>
        <w:t xml:space="preserve"> </w:t>
      </w:r>
    </w:p>
    <w:p w14:paraId="72654B98" w14:textId="77777777" w:rsidR="00C91663" w:rsidRDefault="00BB6BD5">
      <w:pPr>
        <w:numPr>
          <w:ilvl w:val="0"/>
          <w:numId w:val="1"/>
        </w:numPr>
        <w:spacing w:after="31"/>
        <w:ind w:right="970" w:hanging="360"/>
      </w:pPr>
      <w:r>
        <w:t xml:space="preserve">Inauguración del año escolar </w:t>
      </w:r>
    </w:p>
    <w:p w14:paraId="3311FC88" w14:textId="77777777" w:rsidR="00C91663" w:rsidRDefault="00BB6BD5">
      <w:pPr>
        <w:numPr>
          <w:ilvl w:val="0"/>
          <w:numId w:val="1"/>
        </w:numPr>
        <w:spacing w:after="34"/>
        <w:ind w:right="970" w:hanging="360"/>
      </w:pPr>
      <w:r>
        <w:t xml:space="preserve">Semana Santa </w:t>
      </w:r>
    </w:p>
    <w:p w14:paraId="5411C00D" w14:textId="77777777" w:rsidR="00C91663" w:rsidRDefault="00BB6BD5">
      <w:pPr>
        <w:numPr>
          <w:ilvl w:val="0"/>
          <w:numId w:val="1"/>
        </w:numPr>
        <w:ind w:right="970" w:hanging="360"/>
      </w:pPr>
      <w:r>
        <w:t xml:space="preserve">Misa Navidad </w:t>
      </w:r>
    </w:p>
    <w:p w14:paraId="480199F9" w14:textId="77777777" w:rsidR="00C91663" w:rsidRDefault="00BB6BD5">
      <w:pPr>
        <w:spacing w:after="211" w:line="259" w:lineRule="auto"/>
        <w:ind w:left="0" w:right="0" w:firstLine="0"/>
        <w:jc w:val="left"/>
      </w:pPr>
      <w:r>
        <w:t xml:space="preserve"> </w:t>
      </w:r>
    </w:p>
    <w:p w14:paraId="007CCAD7" w14:textId="77777777" w:rsidR="00C91663" w:rsidRDefault="00BB6BD5">
      <w:pPr>
        <w:pStyle w:val="Ttulo1"/>
        <w:spacing w:after="223"/>
        <w:ind w:left="257"/>
      </w:pPr>
      <w:r>
        <w:t xml:space="preserve">2.-RETIROS </w:t>
      </w:r>
    </w:p>
    <w:p w14:paraId="4E7E445D" w14:textId="77777777" w:rsidR="00C91663" w:rsidRDefault="00BB6BD5">
      <w:pPr>
        <w:numPr>
          <w:ilvl w:val="0"/>
          <w:numId w:val="2"/>
        </w:numPr>
        <w:spacing w:after="0" w:line="259" w:lineRule="auto"/>
        <w:ind w:right="108" w:hanging="360"/>
      </w:pPr>
      <w:r>
        <w:t>Las jornadas de formación y retiros por curso, uno en el año por cada uno:</w:t>
      </w:r>
      <w:r>
        <w:rPr>
          <w:b/>
        </w:rPr>
        <w:t xml:space="preserve"> </w:t>
      </w:r>
    </w:p>
    <w:p w14:paraId="5D118EB5" w14:textId="77777777" w:rsidR="00C91663" w:rsidRDefault="00BB6BD5">
      <w:pPr>
        <w:spacing w:after="17" w:line="259" w:lineRule="auto"/>
        <w:ind w:left="0" w:right="0" w:firstLine="0"/>
        <w:jc w:val="left"/>
      </w:pPr>
      <w:r>
        <w:rPr>
          <w:rFonts w:ascii="Times New Roman" w:eastAsia="Times New Roman" w:hAnsi="Times New Roman" w:cs="Times New Roman"/>
          <w:sz w:val="22"/>
        </w:rPr>
        <w:t xml:space="preserve"> </w:t>
      </w:r>
    </w:p>
    <w:p w14:paraId="059CA2C7" w14:textId="77777777" w:rsidR="00C91663" w:rsidRDefault="00BB6BD5">
      <w:pPr>
        <w:numPr>
          <w:ilvl w:val="0"/>
          <w:numId w:val="2"/>
        </w:numPr>
        <w:ind w:right="108" w:hanging="360"/>
      </w:pPr>
      <w:r>
        <w:t>Las jornadas de formación y retiros por curso, uno en el año por cada curso los cuales se realizaron en el Santuario del Padre Hurtado.</w:t>
      </w:r>
      <w:r>
        <w:rPr>
          <w:b/>
        </w:rPr>
        <w:t xml:space="preserve"> </w:t>
      </w:r>
    </w:p>
    <w:p w14:paraId="651D6AC8" w14:textId="77777777" w:rsidR="00C91663" w:rsidRDefault="00BB6BD5">
      <w:pPr>
        <w:spacing w:after="240" w:line="259" w:lineRule="auto"/>
        <w:ind w:left="0" w:right="0" w:firstLine="0"/>
        <w:jc w:val="left"/>
      </w:pPr>
      <w:r>
        <w:t xml:space="preserve"> </w:t>
      </w:r>
    </w:p>
    <w:p w14:paraId="3496673A" w14:textId="77777777" w:rsidR="00C91663" w:rsidRDefault="00BB6BD5">
      <w:pPr>
        <w:pStyle w:val="Ttulo1"/>
        <w:ind w:left="257"/>
      </w:pPr>
      <w:r>
        <w:t xml:space="preserve">3.- TIEMPOS Y FIESTAS LITÚRGICAS </w:t>
      </w:r>
    </w:p>
    <w:p w14:paraId="0902FD7B" w14:textId="77777777" w:rsidR="00C91663" w:rsidRDefault="00BB6BD5">
      <w:pPr>
        <w:spacing w:after="0" w:line="259" w:lineRule="auto"/>
        <w:ind w:left="0" w:right="0" w:firstLine="0"/>
        <w:jc w:val="left"/>
      </w:pPr>
      <w:r>
        <w:rPr>
          <w:b/>
        </w:rPr>
        <w:t xml:space="preserve"> </w:t>
      </w:r>
    </w:p>
    <w:p w14:paraId="52C31041" w14:textId="77777777" w:rsidR="00C91663" w:rsidRDefault="00BB6BD5">
      <w:pPr>
        <w:numPr>
          <w:ilvl w:val="0"/>
          <w:numId w:val="3"/>
        </w:numPr>
        <w:ind w:right="970" w:hanging="360"/>
      </w:pPr>
      <w:r>
        <w:t xml:space="preserve">Reflexión en la formación de la rutina diaria. </w:t>
      </w:r>
    </w:p>
    <w:p w14:paraId="20536CC6" w14:textId="77777777" w:rsidR="00C91663" w:rsidRDefault="00BB6BD5">
      <w:pPr>
        <w:spacing w:after="0" w:line="259" w:lineRule="auto"/>
        <w:ind w:left="1102" w:right="0" w:firstLine="0"/>
        <w:jc w:val="left"/>
      </w:pPr>
      <w:r>
        <w:t xml:space="preserve"> </w:t>
      </w:r>
    </w:p>
    <w:p w14:paraId="3B80B5A2" w14:textId="77777777" w:rsidR="00C91663" w:rsidRDefault="00BB6BD5">
      <w:pPr>
        <w:numPr>
          <w:ilvl w:val="0"/>
          <w:numId w:val="3"/>
        </w:numPr>
        <w:spacing w:after="27"/>
        <w:ind w:right="970" w:hanging="360"/>
      </w:pPr>
      <w:r>
        <w:t xml:space="preserve">Semana Santa </w:t>
      </w:r>
    </w:p>
    <w:p w14:paraId="53C4C930" w14:textId="77777777" w:rsidR="00C91663" w:rsidRDefault="00BB6BD5">
      <w:pPr>
        <w:spacing w:after="38" w:line="259" w:lineRule="auto"/>
        <w:ind w:left="1042" w:right="0" w:firstLine="0"/>
        <w:jc w:val="left"/>
      </w:pPr>
      <w:r>
        <w:t xml:space="preserve"> </w:t>
      </w:r>
    </w:p>
    <w:p w14:paraId="3F671F43" w14:textId="77777777" w:rsidR="00C91663" w:rsidRDefault="00BB6BD5">
      <w:pPr>
        <w:numPr>
          <w:ilvl w:val="0"/>
          <w:numId w:val="3"/>
        </w:numPr>
        <w:spacing w:after="274"/>
        <w:ind w:right="970" w:hanging="360"/>
      </w:pPr>
      <w:r>
        <w:t xml:space="preserve">Liturgia por Domingo de Ramos </w:t>
      </w:r>
    </w:p>
    <w:p w14:paraId="72272B99" w14:textId="77777777" w:rsidR="00C91663" w:rsidRDefault="00BB6BD5">
      <w:pPr>
        <w:numPr>
          <w:ilvl w:val="0"/>
          <w:numId w:val="3"/>
        </w:numPr>
        <w:spacing w:after="206"/>
        <w:ind w:right="970" w:hanging="360"/>
      </w:pPr>
      <w:r>
        <w:t xml:space="preserve">Conmemoración de la Última Cena por curso. </w:t>
      </w:r>
    </w:p>
    <w:p w14:paraId="63C079C0" w14:textId="77777777" w:rsidR="00C91663" w:rsidRDefault="00BB6BD5">
      <w:pPr>
        <w:numPr>
          <w:ilvl w:val="0"/>
          <w:numId w:val="3"/>
        </w:numPr>
        <w:ind w:right="970" w:hanging="360"/>
      </w:pPr>
      <w:r>
        <w:t xml:space="preserve">Liturgia por jueves y viernes Santo para profesores, administrativos y auxiliares. </w:t>
      </w:r>
    </w:p>
    <w:p w14:paraId="6A0BAD9D" w14:textId="77777777" w:rsidR="00C91663" w:rsidRDefault="00BB6BD5">
      <w:pPr>
        <w:spacing w:after="0" w:line="259" w:lineRule="auto"/>
        <w:ind w:left="1102" w:right="0" w:firstLine="0"/>
        <w:jc w:val="left"/>
      </w:pPr>
      <w:r>
        <w:t xml:space="preserve"> </w:t>
      </w:r>
    </w:p>
    <w:p w14:paraId="5D104B55" w14:textId="77777777" w:rsidR="00C91663" w:rsidRDefault="00BB6BD5">
      <w:pPr>
        <w:numPr>
          <w:ilvl w:val="0"/>
          <w:numId w:val="3"/>
        </w:numPr>
        <w:ind w:right="970" w:hanging="360"/>
      </w:pPr>
      <w:r>
        <w:t xml:space="preserve">Mes de María </w:t>
      </w:r>
    </w:p>
    <w:p w14:paraId="5526D9EA" w14:textId="77777777" w:rsidR="00C91663" w:rsidRDefault="00BB6BD5">
      <w:pPr>
        <w:spacing w:after="0" w:line="259" w:lineRule="auto"/>
        <w:ind w:left="0" w:right="0" w:firstLine="0"/>
        <w:jc w:val="left"/>
      </w:pPr>
      <w:r>
        <w:lastRenderedPageBreak/>
        <w:t xml:space="preserve"> </w:t>
      </w:r>
    </w:p>
    <w:p w14:paraId="4E82BE46" w14:textId="77777777" w:rsidR="00C91663" w:rsidRDefault="00BB6BD5">
      <w:pPr>
        <w:spacing w:after="0" w:line="259" w:lineRule="auto"/>
        <w:ind w:left="1102" w:right="0" w:firstLine="0"/>
        <w:jc w:val="left"/>
      </w:pPr>
      <w:r>
        <w:t xml:space="preserve"> </w:t>
      </w:r>
    </w:p>
    <w:p w14:paraId="08CA5C39" w14:textId="77777777" w:rsidR="00C91663" w:rsidRDefault="00BB6BD5">
      <w:pPr>
        <w:numPr>
          <w:ilvl w:val="0"/>
          <w:numId w:val="3"/>
        </w:numPr>
        <w:ind w:right="970" w:hanging="360"/>
      </w:pPr>
      <w:r>
        <w:t xml:space="preserve">Peregrinación a Los Andes </w:t>
      </w:r>
    </w:p>
    <w:p w14:paraId="5640B38C" w14:textId="77777777" w:rsidR="00C91663" w:rsidRDefault="00BB6BD5">
      <w:pPr>
        <w:spacing w:after="0" w:line="259" w:lineRule="auto"/>
        <w:ind w:left="1102" w:right="0" w:firstLine="0"/>
        <w:jc w:val="left"/>
      </w:pPr>
      <w:r>
        <w:t xml:space="preserve"> </w:t>
      </w:r>
    </w:p>
    <w:p w14:paraId="0B34EE95" w14:textId="77777777" w:rsidR="00C91663" w:rsidRDefault="00BB6BD5">
      <w:pPr>
        <w:numPr>
          <w:ilvl w:val="0"/>
          <w:numId w:val="3"/>
        </w:numPr>
        <w:ind w:right="970" w:hanging="360"/>
      </w:pPr>
      <w:r>
        <w:t xml:space="preserve">Navidad presencial y Liturgia de Navidad para todo el personal.  </w:t>
      </w:r>
    </w:p>
    <w:p w14:paraId="08B1931D" w14:textId="77777777" w:rsidR="00C91663" w:rsidRDefault="00BB6BD5">
      <w:pPr>
        <w:spacing w:after="0" w:line="259" w:lineRule="auto"/>
        <w:ind w:left="0" w:right="0" w:firstLine="0"/>
        <w:jc w:val="left"/>
      </w:pPr>
      <w:r>
        <w:t xml:space="preserve"> </w:t>
      </w:r>
    </w:p>
    <w:p w14:paraId="1F656FDE" w14:textId="77777777" w:rsidR="00C91663" w:rsidRDefault="00BB6BD5">
      <w:pPr>
        <w:spacing w:after="0" w:line="259" w:lineRule="auto"/>
        <w:ind w:left="0" w:right="0" w:firstLine="0"/>
        <w:jc w:val="left"/>
      </w:pPr>
      <w:r>
        <w:t xml:space="preserve"> </w:t>
      </w:r>
    </w:p>
    <w:p w14:paraId="11815132" w14:textId="77777777" w:rsidR="00C91663" w:rsidRDefault="00BB6BD5">
      <w:pPr>
        <w:pStyle w:val="Ttulo1"/>
        <w:ind w:left="257"/>
      </w:pPr>
      <w:r>
        <w:t xml:space="preserve">4.- PROGRAMA DE VIRTUDES </w:t>
      </w:r>
    </w:p>
    <w:p w14:paraId="2914B1D3" w14:textId="77777777" w:rsidR="00C91663" w:rsidRDefault="00BB6BD5">
      <w:pPr>
        <w:spacing w:after="0" w:line="259" w:lineRule="auto"/>
        <w:ind w:left="0" w:right="0" w:firstLine="0"/>
        <w:jc w:val="left"/>
      </w:pPr>
      <w:r>
        <w:rPr>
          <w:b/>
        </w:rPr>
        <w:t xml:space="preserve"> </w:t>
      </w:r>
    </w:p>
    <w:p w14:paraId="19F6AA25" w14:textId="77777777" w:rsidR="00C91663" w:rsidRDefault="00BB6BD5">
      <w:pPr>
        <w:numPr>
          <w:ilvl w:val="0"/>
          <w:numId w:val="4"/>
        </w:numPr>
        <w:spacing w:after="212"/>
        <w:ind w:right="970" w:hanging="348"/>
      </w:pPr>
      <w:r>
        <w:t xml:space="preserve">Una hora pedagógica a la semana desde 1º a IIº </w:t>
      </w:r>
    </w:p>
    <w:p w14:paraId="26EA13A7" w14:textId="77777777" w:rsidR="00C91663" w:rsidRDefault="00BB6BD5">
      <w:pPr>
        <w:numPr>
          <w:ilvl w:val="0"/>
          <w:numId w:val="4"/>
        </w:numPr>
        <w:spacing w:after="207"/>
        <w:ind w:right="970" w:hanging="348"/>
      </w:pPr>
      <w:r>
        <w:t xml:space="preserve">Con apoyo y seguimiento de Fundación Trabün </w:t>
      </w:r>
    </w:p>
    <w:p w14:paraId="7D00A8B5" w14:textId="77777777" w:rsidR="00C91663" w:rsidRDefault="00BB6BD5">
      <w:pPr>
        <w:spacing w:after="220" w:line="259" w:lineRule="auto"/>
        <w:ind w:left="970" w:right="0" w:firstLine="0"/>
        <w:jc w:val="left"/>
      </w:pPr>
      <w:r>
        <w:t xml:space="preserve"> </w:t>
      </w:r>
    </w:p>
    <w:p w14:paraId="1D552D0E" w14:textId="77777777" w:rsidR="00C91663" w:rsidRDefault="00BB6BD5">
      <w:pPr>
        <w:pStyle w:val="Ttulo1"/>
        <w:spacing w:after="235"/>
        <w:ind w:left="10"/>
      </w:pPr>
      <w:r>
        <w:rPr>
          <w:b w:val="0"/>
        </w:rPr>
        <w:t xml:space="preserve">    </w:t>
      </w:r>
      <w:r>
        <w:t xml:space="preserve">5.-  PASTORAL JUVENIL </w:t>
      </w:r>
    </w:p>
    <w:p w14:paraId="67AE2AF4" w14:textId="77777777" w:rsidR="00C91663" w:rsidRDefault="00BB6BD5">
      <w:pPr>
        <w:spacing w:after="0" w:line="240" w:lineRule="auto"/>
        <w:ind w:left="720" w:right="0" w:hanging="360"/>
        <w:jc w:val="left"/>
      </w:pPr>
      <w:r>
        <w:rPr>
          <w:rFonts w:ascii="Segoe UI Symbol" w:eastAsia="Segoe UI Symbol" w:hAnsi="Segoe UI Symbol" w:cs="Segoe UI Symbol"/>
        </w:rPr>
        <w:t></w:t>
      </w:r>
      <w:r>
        <w:t xml:space="preserve"> Encabezado por la Encargada del Departamento de Pastoral Profesora María José Verdugo, alumnos de distintos niveles, participan activamente en las celebraciones litúrgicas, conferencias de jóvenes, motivando al resto de los alumnos a vivir la Fé desde un punto de vista juvenil y activo. </w:t>
      </w:r>
    </w:p>
    <w:p w14:paraId="1FB2CDAD" w14:textId="77777777" w:rsidR="00C91663" w:rsidRDefault="00BB6BD5">
      <w:pPr>
        <w:spacing w:after="0" w:line="259" w:lineRule="auto"/>
        <w:ind w:left="0" w:right="0" w:firstLine="0"/>
        <w:jc w:val="left"/>
      </w:pPr>
      <w:r>
        <w:t xml:space="preserve"> </w:t>
      </w:r>
    </w:p>
    <w:p w14:paraId="29892311" w14:textId="77777777" w:rsidR="00C91663" w:rsidRDefault="00BB6BD5">
      <w:pPr>
        <w:spacing w:after="0" w:line="259" w:lineRule="auto"/>
        <w:ind w:left="0" w:right="0" w:firstLine="0"/>
        <w:jc w:val="left"/>
      </w:pPr>
      <w:r>
        <w:t xml:space="preserve"> </w:t>
      </w:r>
    </w:p>
    <w:p w14:paraId="0D130604" w14:textId="77777777" w:rsidR="00C91663" w:rsidRDefault="00BB6BD5">
      <w:pPr>
        <w:pStyle w:val="Ttulo2"/>
        <w:ind w:left="257"/>
      </w:pPr>
      <w:r>
        <w:t xml:space="preserve">VI </w:t>
      </w:r>
      <w:r>
        <w:rPr>
          <w:u w:val="single" w:color="000000"/>
        </w:rPr>
        <w:t>Otras Actividades y Logros</w:t>
      </w:r>
      <w:r>
        <w:t xml:space="preserve"> </w:t>
      </w:r>
    </w:p>
    <w:p w14:paraId="2DDA7BD4" w14:textId="77777777" w:rsidR="00C91663" w:rsidRDefault="00BB6BD5">
      <w:pPr>
        <w:spacing w:after="19" w:line="259" w:lineRule="auto"/>
        <w:ind w:left="0" w:right="0" w:firstLine="0"/>
        <w:jc w:val="left"/>
      </w:pPr>
      <w:r>
        <w:rPr>
          <w:b/>
        </w:rPr>
        <w:t xml:space="preserve"> </w:t>
      </w:r>
    </w:p>
    <w:p w14:paraId="31CD4C95" w14:textId="77777777" w:rsidR="00C91663" w:rsidRDefault="00BB6BD5">
      <w:pPr>
        <w:ind w:left="247" w:right="970" w:firstLine="708"/>
      </w:pPr>
      <w:r>
        <w:t xml:space="preserve">Nuestro colegio posee actividades solidarias que se enmarcan dentro de la ayuda a quienes más lo necesitan en la comunidad. Es por esta razón que la Fundación Mano Amiga mensualmente lleva a cabo la campaña “El Kilo”, que consiste en entregar un aporte en mercadería para aquellas familias que pasan por un momento difícil. Esta campaña se siguió realizando gracias al apoyo de los Apoderados del Colegio Everest. Además, se optimizaron las entregas, consiguiendo que cada mes las familias con mayores necesidades, recibieron algún tipo de ayuda que aportará a un mejor bienestar.  </w:t>
      </w:r>
    </w:p>
    <w:p w14:paraId="2BFFBE6E" w14:textId="77777777" w:rsidR="00C91663" w:rsidRDefault="00BB6BD5">
      <w:pPr>
        <w:spacing w:after="19" w:line="259" w:lineRule="auto"/>
        <w:ind w:left="970" w:right="0" w:firstLine="0"/>
        <w:jc w:val="left"/>
      </w:pPr>
      <w:r>
        <w:t xml:space="preserve"> </w:t>
      </w:r>
    </w:p>
    <w:p w14:paraId="0D3954AF" w14:textId="02EE3D78" w:rsidR="00C91663" w:rsidRDefault="00BB6BD5">
      <w:pPr>
        <w:ind w:left="247" w:right="970" w:firstLine="708"/>
      </w:pPr>
      <w:r>
        <w:t xml:space="preserve"> Al finalizar el año 202</w:t>
      </w:r>
      <w:r w:rsidR="00B15CEE">
        <w:t>4</w:t>
      </w:r>
      <w:r>
        <w:t xml:space="preserve">, también se entregaron cajas de mercadería para las familias y colaboradores de nuestro Centro Educativo. </w:t>
      </w:r>
    </w:p>
    <w:p w14:paraId="6B72856E" w14:textId="77777777" w:rsidR="00C91663" w:rsidRDefault="00BB6BD5">
      <w:pPr>
        <w:spacing w:after="19" w:line="259" w:lineRule="auto"/>
        <w:ind w:left="0" w:right="0" w:firstLine="0"/>
        <w:jc w:val="left"/>
      </w:pPr>
      <w:r>
        <w:t xml:space="preserve"> </w:t>
      </w:r>
    </w:p>
    <w:p w14:paraId="2375AE38" w14:textId="77777777" w:rsidR="00C91663" w:rsidRDefault="00BB6BD5">
      <w:pPr>
        <w:spacing w:after="205"/>
        <w:ind w:left="247" w:right="970" w:firstLine="708"/>
      </w:pPr>
      <w:r>
        <w:t xml:space="preserve">El equipo de Convivencia Escolar, encabezado por el Encargado de Convivencia Escolar, Señor Israel Gómez, realiza una serie de actividades donde se integra toda la comunidad escolar con el fin de promover valores y estimular de forma positiva a nuestros alumnos. </w:t>
      </w:r>
    </w:p>
    <w:p w14:paraId="74A96B7D" w14:textId="77777777" w:rsidR="00C91663" w:rsidRDefault="00BB6BD5">
      <w:pPr>
        <w:numPr>
          <w:ilvl w:val="0"/>
          <w:numId w:val="5"/>
        </w:numPr>
        <w:spacing w:after="214"/>
        <w:ind w:right="970" w:hanging="360"/>
      </w:pPr>
      <w:r>
        <w:t xml:space="preserve">Visitas domiciliarias planificadas con la Asistente Social Sra. Mónica Molina, que van en el rescate de estudiantes que por alguna situación presentan, inasistencias reiteradas y sin justificar y así evitar la deserción escolar. </w:t>
      </w:r>
    </w:p>
    <w:p w14:paraId="228D8FC0" w14:textId="77777777" w:rsidR="00C91663" w:rsidRDefault="00BB6BD5">
      <w:pPr>
        <w:numPr>
          <w:ilvl w:val="0"/>
          <w:numId w:val="5"/>
        </w:numPr>
        <w:ind w:right="970" w:hanging="360"/>
      </w:pPr>
      <w:r>
        <w:t xml:space="preserve">Acompañamiento a las familias con dificultades sociales. </w:t>
      </w:r>
    </w:p>
    <w:p w14:paraId="2BD07D9C" w14:textId="77777777" w:rsidR="00C91663" w:rsidRDefault="00BB6BD5">
      <w:pPr>
        <w:numPr>
          <w:ilvl w:val="0"/>
          <w:numId w:val="5"/>
        </w:numPr>
        <w:spacing w:after="218"/>
        <w:ind w:right="970" w:hanging="360"/>
      </w:pPr>
      <w:r>
        <w:t xml:space="preserve">Atención de estudiantes de parte de Psicóloga Clínica. </w:t>
      </w:r>
    </w:p>
    <w:p w14:paraId="786FA0BC" w14:textId="77777777" w:rsidR="00C91663" w:rsidRDefault="00BB6BD5">
      <w:pPr>
        <w:numPr>
          <w:ilvl w:val="0"/>
          <w:numId w:val="5"/>
        </w:numPr>
        <w:spacing w:after="213"/>
        <w:ind w:right="970" w:hanging="360"/>
      </w:pPr>
      <w:r>
        <w:lastRenderedPageBreak/>
        <w:t xml:space="preserve">Contacto con Fundación Luz, institución que ayuda a las personas con poca o nula visión.  </w:t>
      </w:r>
    </w:p>
    <w:p w14:paraId="6D764F0B" w14:textId="77777777" w:rsidR="00C91663" w:rsidRDefault="00BB6BD5">
      <w:pPr>
        <w:numPr>
          <w:ilvl w:val="0"/>
          <w:numId w:val="5"/>
        </w:numPr>
        <w:ind w:right="970" w:hanging="360"/>
      </w:pPr>
      <w:r>
        <w:t xml:space="preserve">Seguimiento con los programas externos del colegio (OPD, Oficina de la infancia, Cosam, Cesfam, entro otros).  </w:t>
      </w:r>
    </w:p>
    <w:p w14:paraId="6EC357D9" w14:textId="77777777" w:rsidR="00C91663" w:rsidRDefault="00BB6BD5">
      <w:pPr>
        <w:spacing w:after="180" w:line="259" w:lineRule="auto"/>
        <w:ind w:left="0" w:right="0" w:firstLine="0"/>
        <w:jc w:val="left"/>
      </w:pPr>
      <w:r>
        <w:t xml:space="preserve"> </w:t>
      </w:r>
    </w:p>
    <w:p w14:paraId="570E0D9A" w14:textId="77777777" w:rsidR="00C91663" w:rsidRDefault="00BB6BD5">
      <w:pPr>
        <w:spacing w:after="180" w:line="259" w:lineRule="auto"/>
        <w:ind w:left="0" w:right="0" w:firstLine="0"/>
        <w:jc w:val="left"/>
      </w:pPr>
      <w:r>
        <w:rPr>
          <w:b/>
        </w:rPr>
        <w:t xml:space="preserve"> </w:t>
      </w:r>
    </w:p>
    <w:p w14:paraId="512CAAD4" w14:textId="77777777" w:rsidR="00C91663" w:rsidRDefault="00BB6BD5">
      <w:pPr>
        <w:pStyle w:val="Ttulo2"/>
        <w:ind w:left="10"/>
      </w:pPr>
      <w:r>
        <w:t xml:space="preserve">Feria Científica </w:t>
      </w:r>
    </w:p>
    <w:p w14:paraId="39A277B5" w14:textId="77777777" w:rsidR="00C91663" w:rsidRDefault="00BB6BD5">
      <w:pPr>
        <w:spacing w:after="0" w:line="259" w:lineRule="auto"/>
        <w:ind w:left="0" w:right="0" w:firstLine="0"/>
        <w:jc w:val="left"/>
      </w:pPr>
      <w:r>
        <w:rPr>
          <w:b/>
        </w:rPr>
        <w:t xml:space="preserve"> </w:t>
      </w:r>
    </w:p>
    <w:p w14:paraId="28D73BCA" w14:textId="4800816E" w:rsidR="00C91663" w:rsidRDefault="00BB6BD5">
      <w:pPr>
        <w:ind w:left="257" w:right="970"/>
      </w:pPr>
      <w:r>
        <w:t>Con gran éxito se lleva a cabo la X</w:t>
      </w:r>
      <w:r w:rsidR="00B15CEE">
        <w:t>I</w:t>
      </w:r>
      <w:r>
        <w:t xml:space="preserve"> Feria Científica, de manera presencial, donde los estudiantes se vuelven a encontrar con la experimentación y aprenden de sus procesos y los de sus compañeros. Esta actividad, a diferencia de otros años, permitió que todos los estudiantes del colegio pudieran presentar un proyecto. Luego de esta presentación, entre los mismos asistentes votaban por el proyecto que más interesante les parecía y se cerró cada una de las jornadas con una muestra de los experimentos destacados.  </w:t>
      </w:r>
    </w:p>
    <w:p w14:paraId="641D7079" w14:textId="77777777" w:rsidR="00C91663" w:rsidRDefault="00BB6BD5">
      <w:pPr>
        <w:spacing w:after="221" w:line="259" w:lineRule="auto"/>
        <w:ind w:left="970" w:right="0" w:firstLine="0"/>
        <w:jc w:val="left"/>
      </w:pPr>
      <w:r>
        <w:t xml:space="preserve">  </w:t>
      </w:r>
    </w:p>
    <w:p w14:paraId="5870C5B8" w14:textId="77777777" w:rsidR="00C91663" w:rsidRDefault="00BB6BD5">
      <w:pPr>
        <w:pStyle w:val="Ttulo2"/>
      </w:pPr>
      <w:r>
        <w:t xml:space="preserve">Día de La Chilenidad </w:t>
      </w:r>
    </w:p>
    <w:p w14:paraId="795E1608" w14:textId="77777777" w:rsidR="00C91663" w:rsidRDefault="00BB6BD5">
      <w:pPr>
        <w:spacing w:after="0" w:line="259" w:lineRule="auto"/>
        <w:ind w:left="0" w:right="0" w:firstLine="0"/>
        <w:jc w:val="left"/>
      </w:pPr>
      <w:r>
        <w:rPr>
          <w:b/>
        </w:rPr>
        <w:t xml:space="preserve"> </w:t>
      </w:r>
    </w:p>
    <w:p w14:paraId="29802A38" w14:textId="34129590" w:rsidR="00C91663" w:rsidRDefault="00BB6BD5">
      <w:pPr>
        <w:ind w:left="257" w:right="970"/>
      </w:pPr>
      <w:r>
        <w:t>Durante este año 202</w:t>
      </w:r>
      <w:r w:rsidR="00B15CEE">
        <w:t>4</w:t>
      </w:r>
      <w:r>
        <w:t xml:space="preserve"> pudimos volver a generar instancias de reencuentro como comunidad escolar. Es por ello que nuestros estudiantes prepararon diferentes bailes típicos chilenos, acompañados por sus profesores jefes y una bailarina profesional del Bafochi, quien apoyó en el proceso de preparación de este acto.  </w:t>
      </w:r>
    </w:p>
    <w:p w14:paraId="34E05CD1" w14:textId="77777777" w:rsidR="00C91663" w:rsidRDefault="00BB6BD5">
      <w:pPr>
        <w:spacing w:after="19" w:line="259" w:lineRule="auto"/>
        <w:ind w:left="262" w:right="0" w:firstLine="0"/>
        <w:jc w:val="left"/>
      </w:pPr>
      <w:r>
        <w:t xml:space="preserve"> </w:t>
      </w:r>
    </w:p>
    <w:p w14:paraId="1E5599CA" w14:textId="77777777" w:rsidR="00C91663" w:rsidRDefault="00BB6BD5">
      <w:pPr>
        <w:ind w:left="257" w:right="970"/>
      </w:pPr>
      <w:r>
        <w:t xml:space="preserve">Durante este año también se integra el patio de stand, donde diferentes cursos pudieron vender diferentes comidas típicas, dando la posibilidad para que puedan recaudar recursos para el proceso de finalización de año. En esta actividad participaron tanto estudiantes, como docentes y apoderados. </w:t>
      </w:r>
    </w:p>
    <w:p w14:paraId="54F9A862" w14:textId="77777777" w:rsidR="00C91663" w:rsidRDefault="00BB6BD5">
      <w:pPr>
        <w:spacing w:after="19" w:line="259" w:lineRule="auto"/>
        <w:ind w:left="262" w:right="0" w:firstLine="0"/>
        <w:jc w:val="left"/>
      </w:pPr>
      <w:r>
        <w:t xml:space="preserve"> </w:t>
      </w:r>
    </w:p>
    <w:p w14:paraId="08BD94D1" w14:textId="77777777" w:rsidR="00C91663" w:rsidRDefault="00BB6BD5">
      <w:pPr>
        <w:pStyle w:val="Ttulo2"/>
        <w:ind w:left="257"/>
      </w:pPr>
      <w:r>
        <w:t xml:space="preserve">Festival de la Voz </w:t>
      </w:r>
    </w:p>
    <w:p w14:paraId="6C02C7E7" w14:textId="77777777" w:rsidR="00C91663" w:rsidRDefault="00BB6BD5">
      <w:pPr>
        <w:ind w:left="257" w:right="970"/>
      </w:pPr>
      <w:r>
        <w:t xml:space="preserve">Este año realizamos un nuevo Festival de la Voz en el cual participaron todos los cursos de nuestro Colegio con una canción que interpretaron, frente al resto del Colegio y los apoderados, luego de meses de ensayo. Es importante destacar que en esta edición del Festival, también participaron los profesores y comunidad educativa con un número que dio inicio a la jornada. </w:t>
      </w:r>
    </w:p>
    <w:p w14:paraId="41BBC8AD" w14:textId="56723888" w:rsidR="00C91663" w:rsidRDefault="00BB6BD5">
      <w:pPr>
        <w:spacing w:after="19" w:line="259" w:lineRule="auto"/>
        <w:ind w:left="262" w:right="0" w:firstLine="0"/>
        <w:jc w:val="left"/>
      </w:pPr>
      <w:r>
        <w:t xml:space="preserve"> </w:t>
      </w:r>
    </w:p>
    <w:p w14:paraId="76EF9A36" w14:textId="60FBFD88" w:rsidR="00B15CEE" w:rsidRDefault="00B15CEE">
      <w:pPr>
        <w:spacing w:after="19" w:line="259" w:lineRule="auto"/>
        <w:ind w:left="262" w:right="0" w:firstLine="0"/>
        <w:jc w:val="left"/>
      </w:pPr>
    </w:p>
    <w:p w14:paraId="3E3A243F" w14:textId="578D568F" w:rsidR="00B15CEE" w:rsidRDefault="00B15CEE">
      <w:pPr>
        <w:spacing w:after="19" w:line="259" w:lineRule="auto"/>
        <w:ind w:left="262" w:right="0" w:firstLine="0"/>
        <w:jc w:val="left"/>
      </w:pPr>
    </w:p>
    <w:p w14:paraId="643E8556" w14:textId="4D8E28D5" w:rsidR="00B15CEE" w:rsidRDefault="00B15CEE">
      <w:pPr>
        <w:spacing w:after="19" w:line="259" w:lineRule="auto"/>
        <w:ind w:left="262" w:right="0" w:firstLine="0"/>
        <w:jc w:val="left"/>
      </w:pPr>
    </w:p>
    <w:p w14:paraId="61C13F21" w14:textId="4D9FC754" w:rsidR="00B15CEE" w:rsidRDefault="00B15CEE">
      <w:pPr>
        <w:spacing w:after="19" w:line="259" w:lineRule="auto"/>
        <w:ind w:left="262" w:right="0" w:firstLine="0"/>
        <w:jc w:val="left"/>
      </w:pPr>
    </w:p>
    <w:p w14:paraId="05AEC267" w14:textId="1C649794" w:rsidR="00B15CEE" w:rsidRDefault="00B15CEE">
      <w:pPr>
        <w:spacing w:after="19" w:line="259" w:lineRule="auto"/>
        <w:ind w:left="262" w:right="0" w:firstLine="0"/>
        <w:jc w:val="left"/>
      </w:pPr>
    </w:p>
    <w:p w14:paraId="5A17B80B" w14:textId="5AFC6F70" w:rsidR="00B15CEE" w:rsidRDefault="00B15CEE">
      <w:pPr>
        <w:spacing w:after="19" w:line="259" w:lineRule="auto"/>
        <w:ind w:left="262" w:right="0" w:firstLine="0"/>
        <w:jc w:val="left"/>
      </w:pPr>
    </w:p>
    <w:p w14:paraId="214BF5AE" w14:textId="77777777" w:rsidR="00B15CEE" w:rsidRDefault="00B15CEE">
      <w:pPr>
        <w:spacing w:after="19" w:line="259" w:lineRule="auto"/>
        <w:ind w:left="262" w:right="0" w:firstLine="0"/>
        <w:jc w:val="left"/>
      </w:pPr>
    </w:p>
    <w:p w14:paraId="5C0E7415" w14:textId="77777777" w:rsidR="00C91663" w:rsidRDefault="00BB6BD5">
      <w:pPr>
        <w:spacing w:after="19" w:line="259" w:lineRule="auto"/>
        <w:ind w:left="262" w:right="0" w:firstLine="0"/>
        <w:jc w:val="left"/>
      </w:pPr>
      <w:r>
        <w:lastRenderedPageBreak/>
        <w:t xml:space="preserve"> </w:t>
      </w:r>
    </w:p>
    <w:p w14:paraId="31881E4D" w14:textId="77777777" w:rsidR="00C91663" w:rsidRDefault="00BB6BD5">
      <w:pPr>
        <w:pStyle w:val="Ttulo3"/>
        <w:ind w:left="257"/>
      </w:pPr>
      <w:r>
        <w:t xml:space="preserve">VII Creación del centro de estudiantes </w:t>
      </w:r>
    </w:p>
    <w:p w14:paraId="4DFF2D30" w14:textId="77777777" w:rsidR="00C91663" w:rsidRDefault="00BB6BD5">
      <w:pPr>
        <w:spacing w:after="21" w:line="259" w:lineRule="auto"/>
        <w:ind w:left="262" w:right="0" w:firstLine="0"/>
        <w:jc w:val="left"/>
      </w:pPr>
      <w:r>
        <w:rPr>
          <w:b/>
        </w:rPr>
        <w:t xml:space="preserve"> </w:t>
      </w:r>
    </w:p>
    <w:p w14:paraId="517573A3" w14:textId="3E02D2A7" w:rsidR="00C91663" w:rsidRDefault="00BB6BD5">
      <w:pPr>
        <w:ind w:left="257" w:right="970"/>
      </w:pPr>
      <w:r>
        <w:t>Durante el año 2022, se inicia la conformación de un centro de estudiantes, el cual es acompañado por el profesor de Historia y Geografía, César Vallejos. La constitución de este estamento fue trabajada mediante un proceso de votaciones, profundizando en la importancia de la educación y participación ciudadana. Este año 202</w:t>
      </w:r>
      <w:r w:rsidR="00B15CEE">
        <w:t>4</w:t>
      </w:r>
      <w:r>
        <w:t xml:space="preserve">, trabajan en conjunto con el orientador del colegio liderando actividades estudiantes, promoviendo la sana convivencia en las distintas celebraciones, Día del Estudiante, Semana Teresiana, etc. </w:t>
      </w:r>
    </w:p>
    <w:p w14:paraId="21E20EF5" w14:textId="77777777" w:rsidR="00C91663" w:rsidRDefault="00BB6BD5">
      <w:pPr>
        <w:spacing w:after="19" w:line="259" w:lineRule="auto"/>
        <w:ind w:left="262" w:right="0" w:firstLine="0"/>
        <w:jc w:val="left"/>
      </w:pPr>
      <w:r>
        <w:t xml:space="preserve"> </w:t>
      </w:r>
    </w:p>
    <w:p w14:paraId="78647F34" w14:textId="77777777" w:rsidR="00C91663" w:rsidRDefault="00BB6BD5">
      <w:pPr>
        <w:ind w:left="257" w:right="970"/>
      </w:pPr>
      <w:r>
        <w:t xml:space="preserve">Durante el año fueron representados en cada una de las reuniones de la institución y fueron trabajando en proyectos internos como externos al establecimiento.  </w:t>
      </w:r>
    </w:p>
    <w:p w14:paraId="4270E28E" w14:textId="77777777" w:rsidR="00C91663" w:rsidRDefault="00BB6BD5">
      <w:pPr>
        <w:spacing w:after="0" w:line="259" w:lineRule="auto"/>
        <w:ind w:left="0" w:right="0" w:firstLine="0"/>
        <w:jc w:val="left"/>
      </w:pPr>
      <w:r>
        <w:t xml:space="preserve"> </w:t>
      </w:r>
    </w:p>
    <w:p w14:paraId="7FB03461" w14:textId="77777777" w:rsidR="00C91663" w:rsidRDefault="00BB6BD5">
      <w:pPr>
        <w:spacing w:after="0" w:line="259" w:lineRule="auto"/>
        <w:ind w:left="262" w:right="0" w:firstLine="0"/>
        <w:jc w:val="left"/>
      </w:pPr>
      <w:r>
        <w:rPr>
          <w:b/>
        </w:rPr>
        <w:t xml:space="preserve"> </w:t>
      </w:r>
    </w:p>
    <w:p w14:paraId="25D6626E" w14:textId="77777777" w:rsidR="00C91663" w:rsidRDefault="00BB6BD5">
      <w:pPr>
        <w:pStyle w:val="Ttulo3"/>
        <w:ind w:left="257"/>
      </w:pPr>
      <w:r>
        <w:t xml:space="preserve">VIII Centro de Padres y Apoderados </w:t>
      </w:r>
    </w:p>
    <w:p w14:paraId="2C8ACCBC" w14:textId="77777777" w:rsidR="00C91663" w:rsidRDefault="00BB6BD5">
      <w:pPr>
        <w:spacing w:after="0" w:line="259" w:lineRule="auto"/>
        <w:ind w:left="262" w:right="0" w:firstLine="0"/>
        <w:jc w:val="left"/>
      </w:pPr>
      <w:r>
        <w:rPr>
          <w:b/>
        </w:rPr>
        <w:t xml:space="preserve"> </w:t>
      </w:r>
    </w:p>
    <w:p w14:paraId="63DD19AB" w14:textId="77777777" w:rsidR="00C91663" w:rsidRDefault="00BB6BD5">
      <w:pPr>
        <w:ind w:left="257" w:right="2"/>
      </w:pPr>
      <w:r>
        <w:t xml:space="preserve">El Centro de Padres y Apoderados colabora con el colegio en la organización de distintas actividades que van en beneficio de la Comunidad Educativa. La directiva del Centro de Padres es asesorada por nuestra Directora María Ignacia Lewin. </w:t>
      </w:r>
    </w:p>
    <w:p w14:paraId="342E9900" w14:textId="77777777" w:rsidR="00C91663" w:rsidRDefault="00BB6BD5">
      <w:pPr>
        <w:spacing w:after="19" w:line="259" w:lineRule="auto"/>
        <w:ind w:left="262" w:right="0" w:firstLine="0"/>
        <w:jc w:val="left"/>
      </w:pPr>
      <w:r>
        <w:t xml:space="preserve"> </w:t>
      </w:r>
    </w:p>
    <w:p w14:paraId="7AB073B5" w14:textId="77777777" w:rsidR="00C91663" w:rsidRDefault="00BB6BD5">
      <w:pPr>
        <w:spacing w:after="19" w:line="259" w:lineRule="auto"/>
        <w:ind w:left="262" w:right="0" w:firstLine="0"/>
        <w:jc w:val="left"/>
      </w:pPr>
      <w:r>
        <w:t xml:space="preserve"> </w:t>
      </w:r>
    </w:p>
    <w:p w14:paraId="5E53D75F" w14:textId="77777777" w:rsidR="00C91663" w:rsidRDefault="00BB6BD5">
      <w:pPr>
        <w:spacing w:after="16" w:line="259" w:lineRule="auto"/>
        <w:ind w:left="262" w:right="0" w:firstLine="0"/>
        <w:jc w:val="left"/>
      </w:pPr>
      <w:r>
        <w:t xml:space="preserve"> </w:t>
      </w:r>
    </w:p>
    <w:p w14:paraId="517A31A6" w14:textId="77777777" w:rsidR="00C91663" w:rsidRDefault="00BB6BD5">
      <w:pPr>
        <w:spacing w:after="0" w:line="259" w:lineRule="auto"/>
        <w:ind w:left="262" w:right="0" w:firstLine="0"/>
        <w:jc w:val="left"/>
      </w:pPr>
      <w:r>
        <w:t xml:space="preserve"> </w:t>
      </w:r>
    </w:p>
    <w:p w14:paraId="57CF9AD9" w14:textId="77777777" w:rsidR="00C91663" w:rsidRDefault="00BB6BD5">
      <w:pPr>
        <w:spacing w:after="0" w:line="259" w:lineRule="auto"/>
        <w:ind w:left="262" w:right="0" w:firstLine="0"/>
        <w:jc w:val="left"/>
      </w:pPr>
      <w:r>
        <w:t xml:space="preserve"> </w:t>
      </w:r>
    </w:p>
    <w:p w14:paraId="5274661A" w14:textId="77777777" w:rsidR="00C91663" w:rsidRDefault="00BB6BD5">
      <w:pPr>
        <w:spacing w:after="0" w:line="259" w:lineRule="auto"/>
        <w:ind w:left="262" w:right="0" w:firstLine="0"/>
        <w:jc w:val="left"/>
      </w:pPr>
      <w:r>
        <w:t xml:space="preserve"> </w:t>
      </w:r>
    </w:p>
    <w:p w14:paraId="567DC32B" w14:textId="77777777" w:rsidR="00C91663" w:rsidRDefault="00BB6BD5">
      <w:pPr>
        <w:spacing w:after="0" w:line="259" w:lineRule="auto"/>
        <w:ind w:left="262" w:right="0" w:firstLine="0"/>
        <w:jc w:val="left"/>
      </w:pPr>
      <w:r>
        <w:t xml:space="preserve"> </w:t>
      </w:r>
    </w:p>
    <w:p w14:paraId="31B52CA7" w14:textId="77777777" w:rsidR="00C91663" w:rsidRDefault="00BB6BD5">
      <w:pPr>
        <w:spacing w:after="0" w:line="259" w:lineRule="auto"/>
        <w:ind w:left="262" w:right="0" w:firstLine="0"/>
        <w:jc w:val="left"/>
      </w:pPr>
      <w:r>
        <w:t xml:space="preserve"> </w:t>
      </w:r>
    </w:p>
    <w:p w14:paraId="0E7EC8F4" w14:textId="77777777" w:rsidR="00C91663" w:rsidRDefault="00BB6BD5">
      <w:pPr>
        <w:spacing w:after="81" w:line="259" w:lineRule="auto"/>
        <w:ind w:left="262" w:right="0" w:firstLine="0"/>
        <w:jc w:val="left"/>
      </w:pPr>
      <w:r>
        <w:t xml:space="preserve"> </w:t>
      </w:r>
    </w:p>
    <w:p w14:paraId="30EFFAA7" w14:textId="77777777" w:rsidR="00C91663" w:rsidRDefault="00BB6BD5">
      <w:pPr>
        <w:spacing w:after="69"/>
        <w:ind w:left="10" w:right="970"/>
      </w:pPr>
      <w:r>
        <w:t xml:space="preserve">                                                   María Ignacia Lewin Urzúa </w:t>
      </w:r>
    </w:p>
    <w:p w14:paraId="016FB37C" w14:textId="77777777" w:rsidR="00C91663" w:rsidRDefault="00BB6BD5">
      <w:pPr>
        <w:ind w:left="3015" w:right="970"/>
      </w:pPr>
      <w:r>
        <w:t xml:space="preserve">                  Directora </w:t>
      </w:r>
    </w:p>
    <w:p w14:paraId="35455538" w14:textId="77777777" w:rsidR="00C91663" w:rsidRDefault="00BB6BD5">
      <w:pPr>
        <w:spacing w:after="69"/>
        <w:ind w:left="2309" w:right="970"/>
      </w:pPr>
      <w:r>
        <w:t xml:space="preserve">Colegio Santa Teresa de Jesús de Los Andes </w:t>
      </w:r>
    </w:p>
    <w:p w14:paraId="3FE30F86" w14:textId="77777777" w:rsidR="00C91663" w:rsidRDefault="00BB6BD5">
      <w:pPr>
        <w:spacing w:after="79" w:line="259" w:lineRule="auto"/>
        <w:ind w:left="0" w:right="200" w:firstLine="0"/>
        <w:jc w:val="center"/>
      </w:pPr>
      <w:r>
        <w:t xml:space="preserve"> </w:t>
      </w:r>
    </w:p>
    <w:p w14:paraId="04D76648" w14:textId="77777777" w:rsidR="00C91663" w:rsidRDefault="00BB6BD5">
      <w:pPr>
        <w:spacing w:after="79" w:line="259" w:lineRule="auto"/>
        <w:ind w:left="0" w:right="200" w:firstLine="0"/>
        <w:jc w:val="center"/>
      </w:pPr>
      <w:r>
        <w:t xml:space="preserve"> </w:t>
      </w:r>
    </w:p>
    <w:p w14:paraId="567B84D0" w14:textId="77777777" w:rsidR="00C91663" w:rsidRDefault="00BB6BD5">
      <w:pPr>
        <w:spacing w:after="76" w:line="259" w:lineRule="auto"/>
        <w:ind w:left="0" w:right="200" w:firstLine="0"/>
        <w:jc w:val="center"/>
      </w:pPr>
      <w:r>
        <w:t xml:space="preserve"> </w:t>
      </w:r>
    </w:p>
    <w:p w14:paraId="5BA3034A" w14:textId="77777777" w:rsidR="00C91663" w:rsidRDefault="00BB6BD5">
      <w:pPr>
        <w:spacing w:after="79" w:line="259" w:lineRule="auto"/>
        <w:ind w:left="0" w:right="200" w:firstLine="0"/>
        <w:jc w:val="center"/>
      </w:pPr>
      <w:r>
        <w:t xml:space="preserve"> </w:t>
      </w:r>
    </w:p>
    <w:p w14:paraId="17C22506" w14:textId="77777777" w:rsidR="00C91663" w:rsidRDefault="00BB6BD5">
      <w:pPr>
        <w:spacing w:after="79" w:line="259" w:lineRule="auto"/>
        <w:ind w:left="0" w:right="200" w:firstLine="0"/>
        <w:jc w:val="center"/>
      </w:pPr>
      <w:r>
        <w:t xml:space="preserve"> </w:t>
      </w:r>
    </w:p>
    <w:p w14:paraId="0E130351" w14:textId="77777777" w:rsidR="00C91663" w:rsidRDefault="00BB6BD5">
      <w:pPr>
        <w:spacing w:after="76" w:line="259" w:lineRule="auto"/>
        <w:ind w:left="0" w:right="200" w:firstLine="0"/>
        <w:jc w:val="center"/>
      </w:pPr>
      <w:r>
        <w:t xml:space="preserve"> </w:t>
      </w:r>
    </w:p>
    <w:p w14:paraId="0A72ED61" w14:textId="77777777" w:rsidR="00C91663" w:rsidRDefault="00BB6BD5">
      <w:pPr>
        <w:spacing w:after="0" w:line="259" w:lineRule="auto"/>
        <w:ind w:left="0" w:right="200" w:firstLine="0"/>
        <w:jc w:val="center"/>
      </w:pPr>
      <w:r>
        <w:t xml:space="preserve"> </w:t>
      </w:r>
    </w:p>
    <w:sectPr w:rsidR="00C91663" w:rsidSect="00D64E4C">
      <w:headerReference w:type="even" r:id="rId33"/>
      <w:headerReference w:type="default" r:id="rId34"/>
      <w:headerReference w:type="first" r:id="rId35"/>
      <w:pgSz w:w="11911" w:h="16841"/>
      <w:pgMar w:top="327" w:right="1279" w:bottom="284" w:left="1440" w:header="30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1AC7" w14:textId="77777777" w:rsidR="00302408" w:rsidRDefault="00302408">
      <w:pPr>
        <w:spacing w:after="0" w:line="240" w:lineRule="auto"/>
      </w:pPr>
      <w:r>
        <w:separator/>
      </w:r>
    </w:p>
  </w:endnote>
  <w:endnote w:type="continuationSeparator" w:id="0">
    <w:p w14:paraId="066E79E7" w14:textId="77777777" w:rsidR="00302408" w:rsidRDefault="0030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6B8B4" w14:textId="77777777" w:rsidR="00302408" w:rsidRDefault="00302408">
      <w:pPr>
        <w:spacing w:after="0" w:line="240" w:lineRule="auto"/>
      </w:pPr>
      <w:r>
        <w:separator/>
      </w:r>
    </w:p>
  </w:footnote>
  <w:footnote w:type="continuationSeparator" w:id="0">
    <w:p w14:paraId="074BED4C" w14:textId="77777777" w:rsidR="00302408" w:rsidRDefault="0030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AAF2" w14:textId="77777777" w:rsidR="00C91663" w:rsidRDefault="00BB6BD5">
    <w:pPr>
      <w:spacing w:after="213" w:line="259" w:lineRule="auto"/>
      <w:ind w:left="259" w:right="0" w:firstLine="0"/>
      <w:jc w:val="left"/>
    </w:pPr>
    <w:r>
      <w:rPr>
        <w:noProof/>
      </w:rPr>
      <w:drawing>
        <wp:anchor distT="0" distB="0" distL="114300" distR="114300" simplePos="0" relativeHeight="251658240" behindDoc="0" locked="0" layoutInCell="1" allowOverlap="0" wp14:anchorId="1BAD53F4" wp14:editId="637A827E">
          <wp:simplePos x="0" y="0"/>
          <wp:positionH relativeFrom="page">
            <wp:posOffset>324612</wp:posOffset>
          </wp:positionH>
          <wp:positionV relativeFrom="page">
            <wp:posOffset>190500</wp:posOffset>
          </wp:positionV>
          <wp:extent cx="617220" cy="541020"/>
          <wp:effectExtent l="0" t="0" r="0" b="0"/>
          <wp:wrapSquare wrapText="bothSides"/>
          <wp:docPr id="28"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617220" cy="541020"/>
                  </a:xfrm>
                  <a:prstGeom prst="rect">
                    <a:avLst/>
                  </a:prstGeom>
                </pic:spPr>
              </pic:pic>
            </a:graphicData>
          </a:graphic>
        </wp:anchor>
      </w:drawing>
    </w:r>
    <w:r>
      <w:rPr>
        <w:rFonts w:ascii="Times New Roman" w:eastAsia="Times New Roman" w:hAnsi="Times New Roman" w:cs="Times New Roman"/>
        <w:sz w:val="20"/>
      </w:rPr>
      <w:t xml:space="preserve"> </w:t>
    </w:r>
  </w:p>
  <w:p w14:paraId="4377C454" w14:textId="77777777" w:rsidR="00C91663" w:rsidRDefault="00BB6BD5">
    <w:pPr>
      <w:spacing w:after="13" w:line="259" w:lineRule="auto"/>
      <w:ind w:left="274" w:right="0" w:firstLine="0"/>
      <w:jc w:val="left"/>
    </w:pPr>
    <w:r>
      <w:rPr>
        <w:rFonts w:ascii="Calibri" w:eastAsia="Calibri" w:hAnsi="Calibri" w:cs="Calibri"/>
        <w:sz w:val="22"/>
      </w:rPr>
      <w:t>COLEGIO SANTA TERESA DE JESÚS DELOS ANDES</w:t>
    </w:r>
    <w:r>
      <w:rPr>
        <w:rFonts w:ascii="Times New Roman" w:eastAsia="Times New Roman" w:hAnsi="Times New Roman" w:cs="Times New Roman"/>
        <w:sz w:val="22"/>
      </w:rPr>
      <w:t xml:space="preserve"> </w:t>
    </w:r>
  </w:p>
  <w:p w14:paraId="64B3B01E" w14:textId="77777777" w:rsidR="00C91663" w:rsidRDefault="00BB6BD5">
    <w:pPr>
      <w:spacing w:after="0" w:line="259" w:lineRule="auto"/>
      <w:ind w:left="274" w:right="0" w:firstLine="0"/>
      <w:jc w:val="left"/>
    </w:pPr>
    <w:r>
      <w:rPr>
        <w:rFonts w:ascii="Calibri" w:eastAsia="Calibri" w:hAnsi="Calibri" w:cs="Calibri"/>
        <w:sz w:val="22"/>
      </w:rPr>
      <w:t>HUECHURABA 30 de marzo de 2024</w:t>
    </w: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B829" w14:textId="77777777" w:rsidR="00C91663" w:rsidRDefault="00BB6BD5">
    <w:pPr>
      <w:spacing w:after="213" w:line="259" w:lineRule="auto"/>
      <w:ind w:left="259" w:right="0" w:firstLine="0"/>
      <w:jc w:val="left"/>
    </w:pPr>
    <w:r>
      <w:rPr>
        <w:noProof/>
      </w:rPr>
      <w:drawing>
        <wp:anchor distT="0" distB="0" distL="114300" distR="114300" simplePos="0" relativeHeight="251659264" behindDoc="0" locked="0" layoutInCell="1" allowOverlap="0" wp14:anchorId="6DED0738" wp14:editId="393ADB51">
          <wp:simplePos x="0" y="0"/>
          <wp:positionH relativeFrom="page">
            <wp:posOffset>324612</wp:posOffset>
          </wp:positionH>
          <wp:positionV relativeFrom="page">
            <wp:posOffset>190500</wp:posOffset>
          </wp:positionV>
          <wp:extent cx="617220" cy="541020"/>
          <wp:effectExtent l="0" t="0" r="0" b="0"/>
          <wp:wrapSquare wrapText="bothSides"/>
          <wp:docPr id="29"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617220" cy="541020"/>
                  </a:xfrm>
                  <a:prstGeom prst="rect">
                    <a:avLst/>
                  </a:prstGeom>
                </pic:spPr>
              </pic:pic>
            </a:graphicData>
          </a:graphic>
        </wp:anchor>
      </w:drawing>
    </w:r>
    <w:r>
      <w:rPr>
        <w:rFonts w:ascii="Times New Roman" w:eastAsia="Times New Roman" w:hAnsi="Times New Roman" w:cs="Times New Roman"/>
        <w:sz w:val="20"/>
      </w:rPr>
      <w:t xml:space="preserve"> </w:t>
    </w:r>
  </w:p>
  <w:p w14:paraId="66E4B936" w14:textId="77777777" w:rsidR="00C91663" w:rsidRDefault="00BB6BD5">
    <w:pPr>
      <w:spacing w:after="13" w:line="259" w:lineRule="auto"/>
      <w:ind w:left="274" w:right="0" w:firstLine="0"/>
      <w:jc w:val="left"/>
    </w:pPr>
    <w:r>
      <w:rPr>
        <w:rFonts w:ascii="Calibri" w:eastAsia="Calibri" w:hAnsi="Calibri" w:cs="Calibri"/>
        <w:sz w:val="22"/>
      </w:rPr>
      <w:t>COLEGIO SANTA TERESA DE JESÚS DELOS ANDES</w:t>
    </w:r>
    <w:r>
      <w:rPr>
        <w:rFonts w:ascii="Times New Roman" w:eastAsia="Times New Roman" w:hAnsi="Times New Roman" w:cs="Times New Roman"/>
        <w:sz w:val="22"/>
      </w:rPr>
      <w:t xml:space="preserve"> </w:t>
    </w:r>
  </w:p>
  <w:p w14:paraId="6FA22EEC" w14:textId="77777777" w:rsidR="00C91663" w:rsidRDefault="00BB6BD5">
    <w:pPr>
      <w:spacing w:after="0" w:line="259" w:lineRule="auto"/>
      <w:ind w:left="274" w:right="0" w:firstLine="0"/>
      <w:jc w:val="left"/>
    </w:pPr>
    <w:r>
      <w:rPr>
        <w:rFonts w:ascii="Calibri" w:eastAsia="Calibri" w:hAnsi="Calibri" w:cs="Calibri"/>
        <w:sz w:val="22"/>
      </w:rPr>
      <w:t>HUECHURABA 30 de marzo de 2024</w:t>
    </w: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DD75" w14:textId="0894A87D" w:rsidR="00C91663" w:rsidRDefault="00BB6BD5">
    <w:pPr>
      <w:spacing w:after="0" w:line="271" w:lineRule="auto"/>
      <w:ind w:left="274" w:right="3794" w:hanging="1203"/>
      <w:jc w:val="left"/>
    </w:pPr>
    <w:r>
      <w:rPr>
        <w:noProof/>
      </w:rPr>
      <w:drawing>
        <wp:anchor distT="0" distB="0" distL="114300" distR="114300" simplePos="0" relativeHeight="251660288" behindDoc="0" locked="0" layoutInCell="1" allowOverlap="0" wp14:anchorId="21FC8287" wp14:editId="6F282F2F">
          <wp:simplePos x="0" y="0"/>
          <wp:positionH relativeFrom="page">
            <wp:posOffset>324612</wp:posOffset>
          </wp:positionH>
          <wp:positionV relativeFrom="page">
            <wp:posOffset>190500</wp:posOffset>
          </wp:positionV>
          <wp:extent cx="617220" cy="541020"/>
          <wp:effectExtent l="0" t="0" r="0" b="0"/>
          <wp:wrapSquare wrapText="bothSides"/>
          <wp:docPr id="30"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617220" cy="541020"/>
                  </a:xfrm>
                  <a:prstGeom prst="rect">
                    <a:avLst/>
                  </a:prstGeom>
                </pic:spPr>
              </pic:pic>
            </a:graphicData>
          </a:graphic>
        </wp:anchor>
      </w:drawing>
    </w:r>
    <w:r>
      <w:rPr>
        <w:rFonts w:ascii="Calibri" w:eastAsia="Calibri" w:hAnsi="Calibri" w:cs="Calibri"/>
        <w:sz w:val="22"/>
      </w:rPr>
      <w:tab/>
      <w:t>COLEGIO SANTA TERESA DE JESÚS DELOS ANDES</w:t>
    </w:r>
    <w:r>
      <w:rPr>
        <w:rFonts w:ascii="Times New Roman" w:eastAsia="Times New Roman" w:hAnsi="Times New Roman" w:cs="Times New Roman"/>
        <w:sz w:val="22"/>
      </w:rPr>
      <w:t xml:space="preserve"> </w:t>
    </w:r>
    <w:r>
      <w:rPr>
        <w:rFonts w:ascii="Calibri" w:eastAsia="Calibri" w:hAnsi="Calibri" w:cs="Calibri"/>
        <w:sz w:val="22"/>
      </w:rPr>
      <w:t>HUECHURABA 3</w:t>
    </w:r>
    <w:r w:rsidR="00321549">
      <w:rPr>
        <w:rFonts w:ascii="Calibri" w:eastAsia="Calibri" w:hAnsi="Calibri" w:cs="Calibri"/>
        <w:sz w:val="22"/>
      </w:rPr>
      <w:t>1</w:t>
    </w:r>
    <w:r>
      <w:rPr>
        <w:rFonts w:ascii="Calibri" w:eastAsia="Calibri" w:hAnsi="Calibri" w:cs="Calibri"/>
        <w:sz w:val="22"/>
      </w:rPr>
      <w:t xml:space="preserve"> de marzo de 202</w:t>
    </w:r>
    <w:r w:rsidR="00321549">
      <w:rPr>
        <w:rFonts w:ascii="Calibri" w:eastAsia="Calibri" w:hAnsi="Calibri" w:cs="Calibri"/>
        <w:sz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3731E"/>
    <w:multiLevelType w:val="hybridMultilevel"/>
    <w:tmpl w:val="07A472D8"/>
    <w:lvl w:ilvl="0" w:tplc="22F6A52E">
      <w:start w:val="1"/>
      <w:numFmt w:val="bullet"/>
      <w:lvlText w:val="●"/>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ABC20">
      <w:start w:val="1"/>
      <w:numFmt w:val="bullet"/>
      <w:lvlText w:val="o"/>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E6C852">
      <w:start w:val="1"/>
      <w:numFmt w:val="bullet"/>
      <w:lvlText w:val="▪"/>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2C8E0">
      <w:start w:val="1"/>
      <w:numFmt w:val="bullet"/>
      <w:lvlText w:val="•"/>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3A3726">
      <w:start w:val="1"/>
      <w:numFmt w:val="bullet"/>
      <w:lvlText w:val="o"/>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C2407E">
      <w:start w:val="1"/>
      <w:numFmt w:val="bullet"/>
      <w:lvlText w:val="▪"/>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A603DE">
      <w:start w:val="1"/>
      <w:numFmt w:val="bullet"/>
      <w:lvlText w:val="•"/>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2E806">
      <w:start w:val="1"/>
      <w:numFmt w:val="bullet"/>
      <w:lvlText w:val="o"/>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366DCC">
      <w:start w:val="1"/>
      <w:numFmt w:val="bullet"/>
      <w:lvlText w:val="▪"/>
      <w:lvlJc w:val="left"/>
      <w:pPr>
        <w:ind w:left="6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F960E7"/>
    <w:multiLevelType w:val="hybridMultilevel"/>
    <w:tmpl w:val="A49A1836"/>
    <w:lvl w:ilvl="0" w:tplc="52226D82">
      <w:start w:val="1"/>
      <w:numFmt w:val="bullet"/>
      <w:lvlText w:val="●"/>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74BE78">
      <w:start w:val="1"/>
      <w:numFmt w:val="bullet"/>
      <w:lvlText w:val="o"/>
      <w:lvlJc w:val="left"/>
      <w:pPr>
        <w:ind w:left="1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855F8">
      <w:start w:val="1"/>
      <w:numFmt w:val="bullet"/>
      <w:lvlText w:val="▪"/>
      <w:lvlJc w:val="left"/>
      <w:pPr>
        <w:ind w:left="2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94265C">
      <w:start w:val="1"/>
      <w:numFmt w:val="bullet"/>
      <w:lvlText w:val="•"/>
      <w:lvlJc w:val="left"/>
      <w:pPr>
        <w:ind w:left="3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A25DC4">
      <w:start w:val="1"/>
      <w:numFmt w:val="bullet"/>
      <w:lvlText w:val="o"/>
      <w:lvlJc w:val="left"/>
      <w:pPr>
        <w:ind w:left="3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40B290">
      <w:start w:val="1"/>
      <w:numFmt w:val="bullet"/>
      <w:lvlText w:val="▪"/>
      <w:lvlJc w:val="left"/>
      <w:pPr>
        <w:ind w:left="4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2E7E40">
      <w:start w:val="1"/>
      <w:numFmt w:val="bullet"/>
      <w:lvlText w:val="•"/>
      <w:lvlJc w:val="left"/>
      <w:pPr>
        <w:ind w:left="5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084932">
      <w:start w:val="1"/>
      <w:numFmt w:val="bullet"/>
      <w:lvlText w:val="o"/>
      <w:lvlJc w:val="left"/>
      <w:pPr>
        <w:ind w:left="6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8BDAA">
      <w:start w:val="1"/>
      <w:numFmt w:val="bullet"/>
      <w:lvlText w:val="▪"/>
      <w:lvlJc w:val="left"/>
      <w:pPr>
        <w:ind w:left="6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1F20C4"/>
    <w:multiLevelType w:val="hybridMultilevel"/>
    <w:tmpl w:val="9186424E"/>
    <w:lvl w:ilvl="0" w:tplc="3F4489E2">
      <w:start w:val="1"/>
      <w:numFmt w:val="bullet"/>
      <w:lvlText w:val="●"/>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D29CEA">
      <w:start w:val="1"/>
      <w:numFmt w:val="bullet"/>
      <w:lvlText w:val="o"/>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C6AFA">
      <w:start w:val="1"/>
      <w:numFmt w:val="bullet"/>
      <w:lvlText w:val="▪"/>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0E6A50">
      <w:start w:val="1"/>
      <w:numFmt w:val="bullet"/>
      <w:lvlText w:val="•"/>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CCD92">
      <w:start w:val="1"/>
      <w:numFmt w:val="bullet"/>
      <w:lvlText w:val="o"/>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EA8BE">
      <w:start w:val="1"/>
      <w:numFmt w:val="bullet"/>
      <w:lvlText w:val="▪"/>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CA4130">
      <w:start w:val="1"/>
      <w:numFmt w:val="bullet"/>
      <w:lvlText w:val="•"/>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8EC4C4">
      <w:start w:val="1"/>
      <w:numFmt w:val="bullet"/>
      <w:lvlText w:val="o"/>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5E1BD8">
      <w:start w:val="1"/>
      <w:numFmt w:val="bullet"/>
      <w:lvlText w:val="▪"/>
      <w:lvlJc w:val="left"/>
      <w:pPr>
        <w:ind w:left="6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81263D"/>
    <w:multiLevelType w:val="hybridMultilevel"/>
    <w:tmpl w:val="4E06D162"/>
    <w:lvl w:ilvl="0" w:tplc="47A6F9A6">
      <w:start w:val="1"/>
      <w:numFmt w:val="bullet"/>
      <w:lvlText w:val="●"/>
      <w:lvlJc w:val="left"/>
      <w:pPr>
        <w:ind w:left="1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7E8DD0">
      <w:start w:val="1"/>
      <w:numFmt w:val="bullet"/>
      <w:lvlText w:val="o"/>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42714">
      <w:start w:val="1"/>
      <w:numFmt w:val="bullet"/>
      <w:lvlText w:val="▪"/>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5C9CEA">
      <w:start w:val="1"/>
      <w:numFmt w:val="bullet"/>
      <w:lvlText w:val="•"/>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E4025E">
      <w:start w:val="1"/>
      <w:numFmt w:val="bullet"/>
      <w:lvlText w:val="o"/>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2536">
      <w:start w:val="1"/>
      <w:numFmt w:val="bullet"/>
      <w:lvlText w:val="▪"/>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C29ADA">
      <w:start w:val="1"/>
      <w:numFmt w:val="bullet"/>
      <w:lvlText w:val="•"/>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D8978C">
      <w:start w:val="1"/>
      <w:numFmt w:val="bullet"/>
      <w:lvlText w:val="o"/>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B4E7A4">
      <w:start w:val="1"/>
      <w:numFmt w:val="bullet"/>
      <w:lvlText w:val="▪"/>
      <w:lvlJc w:val="left"/>
      <w:pPr>
        <w:ind w:left="7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DA50B4"/>
    <w:multiLevelType w:val="hybridMultilevel"/>
    <w:tmpl w:val="8940EB70"/>
    <w:lvl w:ilvl="0" w:tplc="BE52DF64">
      <w:start w:val="1"/>
      <w:numFmt w:val="bullet"/>
      <w:lvlText w:val="•"/>
      <w:lvlJc w:val="left"/>
      <w:pPr>
        <w:ind w:left="6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00D7DE">
      <w:start w:val="1"/>
      <w:numFmt w:val="bullet"/>
      <w:lvlText w:val="o"/>
      <w:lvlJc w:val="left"/>
      <w:pPr>
        <w:ind w:left="17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CA932">
      <w:start w:val="1"/>
      <w:numFmt w:val="bullet"/>
      <w:lvlText w:val="▪"/>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3ECEFE">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681C4E">
      <w:start w:val="1"/>
      <w:numFmt w:val="bullet"/>
      <w:lvlText w:val="o"/>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FCE270">
      <w:start w:val="1"/>
      <w:numFmt w:val="bullet"/>
      <w:lvlText w:val="▪"/>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F6320A">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A25F0">
      <w:start w:val="1"/>
      <w:numFmt w:val="bullet"/>
      <w:lvlText w:val="o"/>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94716A">
      <w:start w:val="1"/>
      <w:numFmt w:val="bullet"/>
      <w:lvlText w:val="▪"/>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C083C8B"/>
    <w:multiLevelType w:val="hybridMultilevel"/>
    <w:tmpl w:val="DCBA6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63"/>
    <w:rsid w:val="0002022D"/>
    <w:rsid w:val="000E396D"/>
    <w:rsid w:val="00174A16"/>
    <w:rsid w:val="001D1BC6"/>
    <w:rsid w:val="00216664"/>
    <w:rsid w:val="002812C0"/>
    <w:rsid w:val="002F0D50"/>
    <w:rsid w:val="00302408"/>
    <w:rsid w:val="00321549"/>
    <w:rsid w:val="00323DED"/>
    <w:rsid w:val="00416583"/>
    <w:rsid w:val="005300E2"/>
    <w:rsid w:val="0059082F"/>
    <w:rsid w:val="006009AB"/>
    <w:rsid w:val="0070470C"/>
    <w:rsid w:val="00720472"/>
    <w:rsid w:val="00790F15"/>
    <w:rsid w:val="007B607C"/>
    <w:rsid w:val="00832969"/>
    <w:rsid w:val="008B4F89"/>
    <w:rsid w:val="00915BBA"/>
    <w:rsid w:val="009A3271"/>
    <w:rsid w:val="009D5E5B"/>
    <w:rsid w:val="009F6050"/>
    <w:rsid w:val="00A50190"/>
    <w:rsid w:val="00B15CEE"/>
    <w:rsid w:val="00B7229A"/>
    <w:rsid w:val="00B8557C"/>
    <w:rsid w:val="00BB6BD5"/>
    <w:rsid w:val="00C7472F"/>
    <w:rsid w:val="00C91663"/>
    <w:rsid w:val="00C92A27"/>
    <w:rsid w:val="00CD115B"/>
    <w:rsid w:val="00D64E4C"/>
    <w:rsid w:val="00D66D14"/>
    <w:rsid w:val="00E334DF"/>
    <w:rsid w:val="00E56FDC"/>
    <w:rsid w:val="00FA0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7086"/>
  <w15:docId w15:val="{5DC8B3CB-F407-4161-B148-94868BD5D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272" w:right="978"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533" w:hanging="10"/>
      <w:outlineLvl w:val="0"/>
    </w:pPr>
    <w:rPr>
      <w:rFonts w:ascii="Arial" w:eastAsia="Arial" w:hAnsi="Arial" w:cs="Arial"/>
      <w:b/>
      <w:color w:val="000000"/>
      <w:sz w:val="24"/>
    </w:rPr>
  </w:style>
  <w:style w:type="paragraph" w:styleId="Ttulo2">
    <w:name w:val="heading 2"/>
    <w:next w:val="Normal"/>
    <w:link w:val="Ttulo2Car"/>
    <w:uiPriority w:val="9"/>
    <w:unhideWhenUsed/>
    <w:qFormat/>
    <w:pPr>
      <w:keepNext/>
      <w:keepLines/>
      <w:spacing w:after="0"/>
      <w:ind w:left="533" w:hanging="10"/>
      <w:outlineLvl w:val="1"/>
    </w:pPr>
    <w:rPr>
      <w:rFonts w:ascii="Arial" w:eastAsia="Arial" w:hAnsi="Arial" w:cs="Arial"/>
      <w:b/>
      <w:color w:val="000000"/>
      <w:sz w:val="24"/>
    </w:rPr>
  </w:style>
  <w:style w:type="paragraph" w:styleId="Ttulo3">
    <w:name w:val="heading 3"/>
    <w:next w:val="Normal"/>
    <w:link w:val="Ttulo3Car"/>
    <w:uiPriority w:val="9"/>
    <w:unhideWhenUsed/>
    <w:qFormat/>
    <w:pPr>
      <w:keepNext/>
      <w:keepLines/>
      <w:spacing w:after="0"/>
      <w:ind w:left="533" w:hanging="10"/>
      <w:outlineLvl w:val="2"/>
    </w:pPr>
    <w:rPr>
      <w:rFonts w:ascii="Arial" w:eastAsia="Arial" w:hAnsi="Arial" w:cs="Arial"/>
      <w:b/>
      <w:color w:val="000000"/>
      <w:sz w:val="24"/>
    </w:rPr>
  </w:style>
  <w:style w:type="paragraph" w:styleId="Ttulo4">
    <w:name w:val="heading 4"/>
    <w:next w:val="Normal"/>
    <w:link w:val="Ttulo4Car"/>
    <w:uiPriority w:val="9"/>
    <w:unhideWhenUsed/>
    <w:qFormat/>
    <w:pPr>
      <w:keepNext/>
      <w:keepLines/>
      <w:spacing w:after="0"/>
      <w:ind w:left="533" w:hanging="10"/>
      <w:outlineLvl w:val="3"/>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character" w:customStyle="1" w:styleId="Ttulo2Car">
    <w:name w:val="Título 2 Car"/>
    <w:link w:val="Ttulo2"/>
    <w:rPr>
      <w:rFonts w:ascii="Arial" w:eastAsia="Arial" w:hAnsi="Arial" w:cs="Arial"/>
      <w:b/>
      <w:color w:val="000000"/>
      <w:sz w:val="24"/>
    </w:rPr>
  </w:style>
  <w:style w:type="character" w:customStyle="1" w:styleId="Ttulo3Car">
    <w:name w:val="Título 3 Car"/>
    <w:link w:val="Ttulo3"/>
    <w:rPr>
      <w:rFonts w:ascii="Arial" w:eastAsia="Arial" w:hAnsi="Arial" w:cs="Arial"/>
      <w:b/>
      <w:color w:val="000000"/>
      <w:sz w:val="24"/>
    </w:rPr>
  </w:style>
  <w:style w:type="character" w:customStyle="1" w:styleId="Ttulo4Car">
    <w:name w:val="Título 4 Car"/>
    <w:link w:val="Ttulo4"/>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32154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1549"/>
    <w:rPr>
      <w:rFonts w:ascii="Arial" w:eastAsia="Arial" w:hAnsi="Arial" w:cs="Arial"/>
      <w:color w:val="000000"/>
      <w:sz w:val="24"/>
    </w:rPr>
  </w:style>
  <w:style w:type="paragraph" w:styleId="Prrafodelista">
    <w:name w:val="List Paragraph"/>
    <w:basedOn w:val="Normal"/>
    <w:uiPriority w:val="34"/>
    <w:qFormat/>
    <w:rsid w:val="001D1BC6"/>
    <w:pPr>
      <w:ind w:left="720"/>
      <w:contextualSpacing/>
    </w:pPr>
  </w:style>
  <w:style w:type="paragraph" w:styleId="NormalWeb">
    <w:name w:val="Normal (Web)"/>
    <w:basedOn w:val="Normal"/>
    <w:uiPriority w:val="99"/>
    <w:semiHidden/>
    <w:unhideWhenUsed/>
    <w:rsid w:val="0070470C"/>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59069">
      <w:bodyDiv w:val="1"/>
      <w:marLeft w:val="0"/>
      <w:marRight w:val="0"/>
      <w:marTop w:val="0"/>
      <w:marBottom w:val="0"/>
      <w:divBdr>
        <w:top w:val="none" w:sz="0" w:space="0" w:color="auto"/>
        <w:left w:val="none" w:sz="0" w:space="0" w:color="auto"/>
        <w:bottom w:val="none" w:sz="0" w:space="0" w:color="auto"/>
        <w:right w:val="none" w:sz="0" w:space="0" w:color="auto"/>
      </w:divBdr>
    </w:div>
    <w:div w:id="805394029">
      <w:bodyDiv w:val="1"/>
      <w:marLeft w:val="0"/>
      <w:marRight w:val="0"/>
      <w:marTop w:val="0"/>
      <w:marBottom w:val="0"/>
      <w:divBdr>
        <w:top w:val="none" w:sz="0" w:space="0" w:color="auto"/>
        <w:left w:val="none" w:sz="0" w:space="0" w:color="auto"/>
        <w:bottom w:val="none" w:sz="0" w:space="0" w:color="auto"/>
        <w:right w:val="none" w:sz="0" w:space="0" w:color="auto"/>
      </w:divBdr>
    </w:div>
    <w:div w:id="1772816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header" Target="header3.xml"/><Relationship Id="rId8" Type="http://schemas.openxmlformats.org/officeDocument/2006/relationships/image" Target="media/image2.png"/><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7.jpg"/></Relationships>
</file>

<file path=word/_rels/header2.xml.rels><?xml version="1.0" encoding="UTF-8" standalone="yes"?>
<Relationships xmlns="http://schemas.openxmlformats.org/package/2006/relationships"><Relationship Id="rId1" Type="http://schemas.openxmlformats.org/officeDocument/2006/relationships/image" Target="media/image27.jpg"/></Relationships>
</file>

<file path=word/_rels/header3.xml.rels><?xml version="1.0" encoding="UTF-8" standalone="yes"?>
<Relationships xmlns="http://schemas.openxmlformats.org/package/2006/relationships"><Relationship Id="rId1" Type="http://schemas.openxmlformats.org/officeDocument/2006/relationships/image" Target="media/image2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2049</TotalTime>
  <Pages>19</Pages>
  <Words>2846</Words>
  <Characters>15658</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cp:lastModifiedBy>Renato Alvarez</cp:lastModifiedBy>
  <cp:revision>6</cp:revision>
  <dcterms:created xsi:type="dcterms:W3CDTF">2025-03-23T22:54:00Z</dcterms:created>
  <dcterms:modified xsi:type="dcterms:W3CDTF">2025-04-02T15:30:00Z</dcterms:modified>
</cp:coreProperties>
</file>